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25E" w:rsidRPr="00F5425E" w:rsidRDefault="00F5425E" w:rsidP="00F5425E">
      <w:pPr>
        <w:shd w:val="clear" w:color="auto" w:fill="FFFFFF"/>
        <w:spacing w:line="360" w:lineRule="auto"/>
        <w:ind w:left="5670" w:firstLine="0"/>
        <w:jc w:val="center"/>
      </w:pPr>
      <w:r w:rsidRPr="00F5425E">
        <w:t>УТВЕРЖДЕНО</w:t>
      </w:r>
    </w:p>
    <w:p w:rsidR="00F5425E" w:rsidRPr="00F5425E" w:rsidRDefault="00F5425E" w:rsidP="00F5425E">
      <w:pPr>
        <w:shd w:val="clear" w:color="auto" w:fill="FFFFFF"/>
        <w:spacing w:line="360" w:lineRule="auto"/>
        <w:ind w:left="5670" w:firstLine="0"/>
        <w:jc w:val="center"/>
      </w:pPr>
      <w:r w:rsidRPr="00F5425E">
        <w:t xml:space="preserve">Решением городского Совета депутатов МО «Город Удачный» </w:t>
      </w:r>
    </w:p>
    <w:p w:rsidR="00F5425E" w:rsidRPr="00F5425E" w:rsidRDefault="00F5425E" w:rsidP="00F5425E">
      <w:pPr>
        <w:shd w:val="clear" w:color="auto" w:fill="FFFFFF"/>
        <w:spacing w:line="360" w:lineRule="auto"/>
        <w:ind w:left="5670" w:firstLine="0"/>
        <w:jc w:val="center"/>
      </w:pPr>
      <w:r w:rsidRPr="00F5425E">
        <w:t>от 28 ноября 2018 года №13-6</w:t>
      </w:r>
    </w:p>
    <w:p w:rsidR="00F5425E" w:rsidRDefault="00F5425E" w:rsidP="00F5425E">
      <w:pPr>
        <w:spacing w:line="360" w:lineRule="auto"/>
        <w:rPr>
          <w:sz w:val="24"/>
          <w:szCs w:val="24"/>
        </w:rPr>
      </w:pPr>
    </w:p>
    <w:p w:rsidR="00F5425E" w:rsidRPr="00F5425E" w:rsidRDefault="00F5425E" w:rsidP="00F5425E">
      <w:pPr>
        <w:tabs>
          <w:tab w:val="left" w:pos="6090"/>
        </w:tabs>
        <w:spacing w:line="360" w:lineRule="auto"/>
        <w:rPr>
          <w:sz w:val="24"/>
          <w:szCs w:val="24"/>
        </w:rPr>
      </w:pPr>
    </w:p>
    <w:p w:rsidR="00A847BF" w:rsidRDefault="00F5425E" w:rsidP="00E81935">
      <w:pPr>
        <w:adjustRightInd w:val="0"/>
        <w:spacing w:line="360" w:lineRule="auto"/>
        <w:jc w:val="center"/>
        <w:rPr>
          <w:b/>
          <w:sz w:val="24"/>
          <w:szCs w:val="24"/>
        </w:rPr>
      </w:pPr>
      <w:r w:rsidRPr="00F5425E">
        <w:rPr>
          <w:b/>
          <w:sz w:val="24"/>
          <w:szCs w:val="24"/>
        </w:rPr>
        <w:t xml:space="preserve">Положение о бюджетном устройстве и бюджетном процессе </w:t>
      </w:r>
    </w:p>
    <w:p w:rsidR="00A847BF" w:rsidRDefault="00F5425E" w:rsidP="00E81935">
      <w:pPr>
        <w:adjustRightInd w:val="0"/>
        <w:spacing w:line="360" w:lineRule="auto"/>
        <w:jc w:val="center"/>
        <w:rPr>
          <w:b/>
          <w:sz w:val="24"/>
          <w:szCs w:val="24"/>
        </w:rPr>
      </w:pPr>
      <w:r w:rsidRPr="00F5425E">
        <w:rPr>
          <w:b/>
          <w:sz w:val="24"/>
          <w:szCs w:val="24"/>
        </w:rPr>
        <w:t xml:space="preserve">в муниципальном образовании «Город Удачный» Мирнинского района </w:t>
      </w:r>
    </w:p>
    <w:p w:rsidR="00F5425E" w:rsidRDefault="00F5425E" w:rsidP="00E81935">
      <w:pPr>
        <w:adjustRightInd w:val="0"/>
        <w:spacing w:line="360" w:lineRule="auto"/>
        <w:jc w:val="center"/>
        <w:rPr>
          <w:b/>
          <w:sz w:val="24"/>
          <w:szCs w:val="24"/>
        </w:rPr>
      </w:pPr>
      <w:r w:rsidRPr="00F5425E">
        <w:rPr>
          <w:b/>
          <w:sz w:val="24"/>
          <w:szCs w:val="24"/>
        </w:rPr>
        <w:t>Республики Саха (Якутия)»</w:t>
      </w:r>
    </w:p>
    <w:p w:rsidR="002F7189" w:rsidRPr="00F5425E" w:rsidRDefault="002F7189" w:rsidP="00E81935">
      <w:pPr>
        <w:adjustRightInd w:val="0"/>
        <w:spacing w:line="360" w:lineRule="auto"/>
        <w:jc w:val="center"/>
        <w:rPr>
          <w:b/>
          <w:bCs/>
          <w:sz w:val="24"/>
          <w:szCs w:val="24"/>
        </w:rPr>
      </w:pPr>
    </w:p>
    <w:p w:rsidR="00430415" w:rsidRDefault="002F7189" w:rsidP="002F7189">
      <w:pPr>
        <w:spacing w:line="360" w:lineRule="auto"/>
        <w:jc w:val="center"/>
        <w:rPr>
          <w:i/>
          <w:color w:val="FF0000"/>
          <w:szCs w:val="24"/>
        </w:rPr>
      </w:pPr>
      <w:r>
        <w:rPr>
          <w:i/>
          <w:color w:val="FF0000"/>
          <w:szCs w:val="24"/>
        </w:rPr>
        <w:t>В редакции решений</w:t>
      </w:r>
      <w:r w:rsidRPr="00233DF3">
        <w:rPr>
          <w:i/>
          <w:color w:val="FF0000"/>
          <w:szCs w:val="24"/>
        </w:rPr>
        <w:t xml:space="preserve"> городского Совета депутатов от 20 марта 2019 года №16-4</w:t>
      </w:r>
      <w:r>
        <w:rPr>
          <w:i/>
          <w:color w:val="FF0000"/>
          <w:szCs w:val="24"/>
        </w:rPr>
        <w:t>, от 18 ноября 2020 года №28-5</w:t>
      </w:r>
      <w:r w:rsidR="00A715DB">
        <w:rPr>
          <w:i/>
          <w:color w:val="FF0000"/>
          <w:szCs w:val="24"/>
        </w:rPr>
        <w:t>, от 23 декабря 2020 года №30-4</w:t>
      </w:r>
      <w:r w:rsidR="002927C5">
        <w:rPr>
          <w:i/>
          <w:color w:val="FF0000"/>
          <w:szCs w:val="24"/>
        </w:rPr>
        <w:t>, от 2 марта 2022 года №40-7</w:t>
      </w:r>
      <w:r w:rsidR="001E43F7">
        <w:rPr>
          <w:i/>
          <w:color w:val="FF0000"/>
          <w:szCs w:val="24"/>
        </w:rPr>
        <w:t xml:space="preserve">, </w:t>
      </w:r>
    </w:p>
    <w:p w:rsidR="00A847BF" w:rsidRDefault="001E43F7" w:rsidP="00255A29">
      <w:pPr>
        <w:spacing w:line="360" w:lineRule="auto"/>
        <w:jc w:val="center"/>
        <w:rPr>
          <w:i/>
          <w:color w:val="FF0000"/>
          <w:szCs w:val="24"/>
        </w:rPr>
      </w:pPr>
      <w:r>
        <w:rPr>
          <w:i/>
          <w:color w:val="FF0000"/>
          <w:szCs w:val="24"/>
        </w:rPr>
        <w:t>от 21 февраля 2023 года №5-4</w:t>
      </w:r>
      <w:r w:rsidR="009408E5">
        <w:rPr>
          <w:i/>
          <w:color w:val="FF0000"/>
          <w:szCs w:val="24"/>
        </w:rPr>
        <w:t>, от 26 апреля 2023 года №7-3</w:t>
      </w:r>
      <w:r w:rsidR="00890A64">
        <w:rPr>
          <w:i/>
          <w:color w:val="FF0000"/>
          <w:szCs w:val="24"/>
        </w:rPr>
        <w:t>, от 26 декабря 2023</w:t>
      </w:r>
      <w:r w:rsidR="00255A29">
        <w:rPr>
          <w:i/>
          <w:color w:val="FF0000"/>
          <w:szCs w:val="24"/>
        </w:rPr>
        <w:t xml:space="preserve"> года №14-5</w:t>
      </w:r>
    </w:p>
    <w:p w:rsidR="00255A29" w:rsidRPr="00255A29" w:rsidRDefault="00255A29" w:rsidP="00255A29">
      <w:pPr>
        <w:spacing w:line="360" w:lineRule="auto"/>
        <w:jc w:val="center"/>
        <w:rPr>
          <w:i/>
          <w:color w:val="FF0000"/>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 ОБЩИЕ ПОЛОЖЕНИЯ</w:t>
      </w:r>
    </w:p>
    <w:p w:rsidR="00F5425E" w:rsidRPr="00F5425E" w:rsidRDefault="00F5425E" w:rsidP="00A847BF">
      <w:pPr>
        <w:pStyle w:val="ConsPlusNormal"/>
        <w:spacing w:line="360" w:lineRule="auto"/>
        <w:ind w:firstLine="709"/>
        <w:jc w:val="both"/>
        <w:rPr>
          <w:rFonts w:ascii="Times New Roman" w:hAnsi="Times New Roman" w:cs="Times New Roman"/>
          <w:b/>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 Правоотношения, регулируемые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Настоящее Положение определяет правовые основы осуществления бюджетного процесса в муниципальном образовании "Город Удачный" Мирнинского района Республики Саха (Якутия) (далее муниципальное образование), полномочия, права, обязанности, ответственность органов местного самоуправления муниципального образования по составлению, рассмотрению, утверждению, исполнению, контролю за исполнением бюджета муниципального образования "Город Удачный" Мирнинского района Республики Саха (Якутия) (далее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Бюджетный процесс муниципального образования регламентируется Бюджетным </w:t>
      </w:r>
      <w:hyperlink r:id="rId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hyperlink r:id="rId9" w:history="1">
        <w:r w:rsidRPr="00F5425E">
          <w:rPr>
            <w:rFonts w:ascii="Times New Roman" w:hAnsi="Times New Roman" w:cs="Times New Roman"/>
            <w:sz w:val="24"/>
            <w:szCs w:val="24"/>
          </w:rPr>
          <w:t>Уставом</w:t>
        </w:r>
      </w:hyperlink>
      <w:r w:rsidRPr="00F5425E">
        <w:rPr>
          <w:rFonts w:ascii="Times New Roman" w:hAnsi="Times New Roman" w:cs="Times New Roman"/>
          <w:sz w:val="24"/>
          <w:szCs w:val="24"/>
        </w:rPr>
        <w:t xml:space="preserve"> муниципального образования "Город Удачный</w:t>
      </w:r>
      <w:r w:rsidR="00A847BF">
        <w:rPr>
          <w:rFonts w:ascii="Times New Roman" w:hAnsi="Times New Roman" w:cs="Times New Roman"/>
          <w:sz w:val="24"/>
          <w:szCs w:val="24"/>
        </w:rPr>
        <w:t xml:space="preserve">" </w:t>
      </w:r>
      <w:r w:rsidRPr="00F5425E">
        <w:rPr>
          <w:rFonts w:ascii="Times New Roman" w:hAnsi="Times New Roman" w:cs="Times New Roman"/>
          <w:sz w:val="24"/>
          <w:szCs w:val="24"/>
        </w:rPr>
        <w:t>Мирнинского района Республики Саха (Якутия), настоящим Положением.</w:t>
      </w:r>
    </w:p>
    <w:p w:rsidR="00F5425E" w:rsidRPr="00F5425E" w:rsidRDefault="00F5425E" w:rsidP="00A847BF">
      <w:pPr>
        <w:spacing w:line="360" w:lineRule="auto"/>
        <w:rPr>
          <w:sz w:val="24"/>
          <w:szCs w:val="24"/>
        </w:rPr>
      </w:pPr>
      <w:r w:rsidRPr="00F5425E">
        <w:rPr>
          <w:sz w:val="24"/>
          <w:szCs w:val="24"/>
        </w:rPr>
        <w:t>2. Все возникающие вопросы по бюджетному устройству и бюджетному процессу, не урегулированные настоящим Положением, регламентируются Бюджетным Кодексом.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2. Понятия и термины, применяемые в настоящем Положении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xml:space="preserve">В отношении настоящего Положения применяются понятия и термины, определенные Бюджетным </w:t>
      </w:r>
      <w:hyperlink r:id="rId10"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w:t>
      </w:r>
      <w:hyperlink r:id="rId11"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Республики Саха (Якутия) "О бюджетном устройстве и бюджетном процессе в Республике Саха (Якутия)" и иными федеральными законами,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3.</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Действие решения о бюджете во времени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Решение о бюджете муниципального образования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Решение о бюджете муниципального образования подлежит официальному опубликованию не позднее 10 дней после его подписания в установленном Уставом порядке.</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4. Бюджет МО «Город Удачный»</w:t>
      </w:r>
    </w:p>
    <w:p w:rsidR="00F5425E" w:rsidRPr="00F5425E" w:rsidRDefault="00F5425E" w:rsidP="00BB715C">
      <w:pPr>
        <w:pStyle w:val="aa"/>
        <w:numPr>
          <w:ilvl w:val="0"/>
          <w:numId w:val="3"/>
        </w:numPr>
        <w:tabs>
          <w:tab w:val="clear" w:pos="1215"/>
          <w:tab w:val="num" w:pos="0"/>
          <w:tab w:val="left" w:pos="1080"/>
        </w:tabs>
        <w:spacing w:line="360" w:lineRule="auto"/>
        <w:ind w:left="0" w:firstLine="709"/>
        <w:jc w:val="both"/>
      </w:pPr>
      <w:r w:rsidRPr="00F5425E">
        <w:t>Под бюджетом МО «Город Удачный»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МО «Город Удачный».</w:t>
      </w:r>
    </w:p>
    <w:p w:rsidR="00F5425E" w:rsidRPr="00F5425E" w:rsidRDefault="00F5425E" w:rsidP="00BB715C">
      <w:pPr>
        <w:pStyle w:val="aa"/>
        <w:numPr>
          <w:ilvl w:val="0"/>
          <w:numId w:val="3"/>
        </w:numPr>
        <w:tabs>
          <w:tab w:val="clear" w:pos="1215"/>
          <w:tab w:val="num" w:pos="0"/>
          <w:tab w:val="left" w:pos="1080"/>
        </w:tabs>
        <w:spacing w:line="360" w:lineRule="auto"/>
        <w:ind w:left="0" w:firstLine="709"/>
        <w:jc w:val="both"/>
      </w:pPr>
      <w:r w:rsidRPr="00F5425E">
        <w:t>Бюджет МО «Город Удачный» предназначен для исполнения расходных обязательств муниципального образования. Использование иных форм образования и расходования денежных средств для исполнения расходных обязательств МО «Город Удачный» не допускается.</w:t>
      </w:r>
      <w:r w:rsidR="00110C86">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5. Бюджетная классификация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rsidR="00F5425E" w:rsidRPr="00F5425E" w:rsidRDefault="00F5425E" w:rsidP="00852C0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lastRenderedPageBreak/>
        <w:t>Глава 2. ДОХОДЫ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6. Состав доходов местного бюджета</w:t>
      </w:r>
    </w:p>
    <w:p w:rsidR="00F5425E" w:rsidRPr="00F5425E"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F5425E">
        <w:rPr>
          <w:rFonts w:ascii="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rsidR="00F5425E" w:rsidRPr="00F5425E"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F5425E">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rsidR="00F5425E" w:rsidRPr="00F5425E"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Pr>
          <w:sz w:val="24"/>
          <w:szCs w:val="24"/>
        </w:rPr>
        <w:t xml:space="preserve">  </w:t>
      </w:r>
      <w:r w:rsidR="00F5425E" w:rsidRPr="00F5425E">
        <w:rPr>
          <w:sz w:val="24"/>
          <w:szCs w:val="24"/>
        </w:rPr>
        <w:t>В бюджет МО «Город Удачный» поступают ассигнования на финансирование осуществления отдельных государственных полномочий, передаваемых МО «Город Удачный», ассигнования на финансирование реализации МО «Город Удачный»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бюджета МО «Город Удачный», ассигнования на финансирование отдельных полномочий поселений, передаваемых МО «Город Удачный».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spacing w:line="360" w:lineRule="auto"/>
        <w:rPr>
          <w:b/>
          <w:bCs/>
          <w:sz w:val="24"/>
          <w:szCs w:val="24"/>
        </w:rPr>
      </w:pPr>
      <w:r w:rsidRPr="00F5425E">
        <w:rPr>
          <w:b/>
          <w:bCs/>
          <w:sz w:val="24"/>
          <w:szCs w:val="24"/>
        </w:rPr>
        <w:t>Статья 7. Виды доходов бюджета</w:t>
      </w:r>
    </w:p>
    <w:p w:rsidR="00F5425E" w:rsidRPr="00F5425E" w:rsidRDefault="00F5425E" w:rsidP="00BB715C">
      <w:pPr>
        <w:numPr>
          <w:ilvl w:val="0"/>
          <w:numId w:val="5"/>
        </w:numPr>
        <w:tabs>
          <w:tab w:val="num" w:pos="0"/>
          <w:tab w:val="left" w:pos="1080"/>
        </w:tabs>
        <w:spacing w:line="360" w:lineRule="auto"/>
        <w:ind w:left="0" w:firstLine="709"/>
        <w:rPr>
          <w:sz w:val="24"/>
          <w:szCs w:val="24"/>
        </w:rPr>
      </w:pPr>
      <w:r w:rsidRPr="00F5425E">
        <w:rPr>
          <w:sz w:val="24"/>
          <w:szCs w:val="24"/>
        </w:rPr>
        <w:t xml:space="preserve"> К налоговым доходам</w:t>
      </w:r>
      <w:r w:rsidR="00110C86">
        <w:rPr>
          <w:sz w:val="24"/>
          <w:szCs w:val="24"/>
        </w:rPr>
        <w:t xml:space="preserve"> </w:t>
      </w:r>
      <w:r w:rsidRPr="00F5425E">
        <w:rPr>
          <w:sz w:val="24"/>
          <w:szCs w:val="24"/>
        </w:rPr>
        <w:t>бюджета МО «Город Удачный» относятся:</w:t>
      </w:r>
    </w:p>
    <w:p w:rsidR="00F5425E" w:rsidRPr="00F5425E" w:rsidRDefault="00F5425E" w:rsidP="00BB715C">
      <w:pPr>
        <w:numPr>
          <w:ilvl w:val="0"/>
          <w:numId w:val="6"/>
        </w:numPr>
        <w:tabs>
          <w:tab w:val="num" w:pos="0"/>
          <w:tab w:val="left" w:pos="900"/>
        </w:tabs>
        <w:spacing w:line="360" w:lineRule="auto"/>
        <w:ind w:left="0" w:firstLine="709"/>
        <w:rPr>
          <w:sz w:val="24"/>
          <w:szCs w:val="24"/>
        </w:rPr>
      </w:pPr>
      <w:r w:rsidRPr="00F5425E">
        <w:rPr>
          <w:sz w:val="24"/>
          <w:szCs w:val="24"/>
        </w:rPr>
        <w:t>собственные налоговые доходы бюджета МО «Город Удачный» от местных налогов и сборов, определенные налоговым законодательством Российской Федерации, законодательством Республ</w:t>
      </w:r>
      <w:r w:rsidR="00852C0F">
        <w:rPr>
          <w:sz w:val="24"/>
          <w:szCs w:val="24"/>
        </w:rPr>
        <w:t>ики Саха (Якутия), Положением о</w:t>
      </w:r>
      <w:r w:rsidRPr="00F5425E">
        <w:rPr>
          <w:sz w:val="24"/>
          <w:szCs w:val="24"/>
        </w:rPr>
        <w:t xml:space="preserve"> налоговой политике МО «Город Удачный»;</w:t>
      </w:r>
    </w:p>
    <w:p w:rsidR="00F5425E" w:rsidRPr="00F5425E" w:rsidRDefault="00F5425E" w:rsidP="00BB715C">
      <w:pPr>
        <w:numPr>
          <w:ilvl w:val="0"/>
          <w:numId w:val="6"/>
        </w:numPr>
        <w:tabs>
          <w:tab w:val="num" w:pos="0"/>
          <w:tab w:val="left" w:pos="900"/>
        </w:tabs>
        <w:spacing w:line="360" w:lineRule="auto"/>
        <w:ind w:left="0" w:firstLine="709"/>
        <w:rPr>
          <w:sz w:val="24"/>
          <w:szCs w:val="24"/>
        </w:rPr>
      </w:pPr>
      <w:r w:rsidRPr="00F5425E">
        <w:rPr>
          <w:sz w:val="24"/>
          <w:szCs w:val="24"/>
        </w:rPr>
        <w:t>отчисления от федеральных и региональных регулирующих налогов и сборов, передаваемые в установленном порядке бюджету МО «Город Удачный»;</w:t>
      </w:r>
    </w:p>
    <w:p w:rsidR="00F5425E" w:rsidRPr="00F5425E" w:rsidRDefault="00F5425E" w:rsidP="00BB715C">
      <w:pPr>
        <w:numPr>
          <w:ilvl w:val="0"/>
          <w:numId w:val="6"/>
        </w:numPr>
        <w:tabs>
          <w:tab w:val="num" w:pos="0"/>
          <w:tab w:val="left" w:pos="900"/>
        </w:tabs>
        <w:spacing w:line="360" w:lineRule="auto"/>
        <w:ind w:left="0" w:firstLine="709"/>
        <w:rPr>
          <w:sz w:val="24"/>
          <w:szCs w:val="24"/>
        </w:rPr>
      </w:pPr>
      <w:r w:rsidRPr="00F5425E">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rsidR="00F5425E" w:rsidRPr="00F5425E" w:rsidRDefault="00F5425E" w:rsidP="00BB715C">
      <w:pPr>
        <w:numPr>
          <w:ilvl w:val="0"/>
          <w:numId w:val="5"/>
        </w:numPr>
        <w:tabs>
          <w:tab w:val="left" w:pos="1080"/>
        </w:tabs>
        <w:spacing w:line="360" w:lineRule="auto"/>
        <w:ind w:left="0" w:firstLine="709"/>
        <w:rPr>
          <w:sz w:val="24"/>
          <w:szCs w:val="24"/>
        </w:rPr>
      </w:pPr>
      <w:r w:rsidRPr="00F5425E">
        <w:rPr>
          <w:sz w:val="24"/>
          <w:szCs w:val="24"/>
        </w:rPr>
        <w:t>К неналоговым доходам бюджета МО «Город Удачный» относятся:</w:t>
      </w:r>
    </w:p>
    <w:p w:rsidR="00F5425E" w:rsidRPr="00F5425E" w:rsidRDefault="00F5425E" w:rsidP="00BB715C">
      <w:pPr>
        <w:numPr>
          <w:ilvl w:val="0"/>
          <w:numId w:val="4"/>
        </w:numPr>
        <w:tabs>
          <w:tab w:val="num" w:pos="0"/>
          <w:tab w:val="left" w:pos="900"/>
        </w:tabs>
        <w:spacing w:line="360" w:lineRule="auto"/>
        <w:ind w:left="0" w:firstLine="709"/>
        <w:rPr>
          <w:sz w:val="24"/>
          <w:szCs w:val="24"/>
        </w:rPr>
      </w:pPr>
      <w:r w:rsidRPr="00F5425E">
        <w:rPr>
          <w:sz w:val="24"/>
          <w:szCs w:val="24"/>
        </w:rPr>
        <w:t>средства самообложения граждан;</w:t>
      </w:r>
    </w:p>
    <w:p w:rsidR="00F5425E" w:rsidRPr="00F5425E" w:rsidRDefault="00F5425E" w:rsidP="00BB715C">
      <w:pPr>
        <w:numPr>
          <w:ilvl w:val="0"/>
          <w:numId w:val="4"/>
        </w:numPr>
        <w:tabs>
          <w:tab w:val="num" w:pos="0"/>
          <w:tab w:val="left" w:pos="900"/>
        </w:tabs>
        <w:spacing w:line="360" w:lineRule="auto"/>
        <w:ind w:left="0" w:firstLine="709"/>
        <w:rPr>
          <w:sz w:val="24"/>
          <w:szCs w:val="24"/>
        </w:rPr>
      </w:pPr>
      <w:r w:rsidRPr="00F5425E">
        <w:rPr>
          <w:sz w:val="24"/>
          <w:szCs w:val="24"/>
        </w:rPr>
        <w:t>доходы от использования имущества,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Pr>
          <w:sz w:val="24"/>
          <w:szCs w:val="24"/>
        </w:rPr>
        <w:t xml:space="preserve">дам </w:t>
      </w:r>
      <w:r w:rsidR="00852C0F">
        <w:rPr>
          <w:sz w:val="24"/>
          <w:szCs w:val="24"/>
        </w:rPr>
        <w:lastRenderedPageBreak/>
        <w:t xml:space="preserve">бюджета МО «Город Удачный» </w:t>
      </w:r>
      <w:r w:rsidRPr="00F5425E">
        <w:rPr>
          <w:sz w:val="24"/>
          <w:szCs w:val="24"/>
        </w:rPr>
        <w:t>от использования имущества, находящегося в муниципальной собственности, относятся:</w:t>
      </w:r>
    </w:p>
    <w:p w:rsidR="00F5425E" w:rsidRPr="00F5425E" w:rsidRDefault="00F5425E" w:rsidP="00BB715C">
      <w:pPr>
        <w:numPr>
          <w:ilvl w:val="0"/>
          <w:numId w:val="4"/>
        </w:numPr>
        <w:autoSpaceDE w:val="0"/>
        <w:autoSpaceDN w:val="0"/>
        <w:adjustRightInd w:val="0"/>
        <w:spacing w:line="360" w:lineRule="auto"/>
        <w:ind w:left="0" w:firstLine="709"/>
        <w:rPr>
          <w:sz w:val="24"/>
          <w:szCs w:val="24"/>
        </w:rPr>
      </w:pPr>
      <w:r w:rsidRPr="00F5425E">
        <w:rPr>
          <w:sz w:val="24"/>
          <w:szCs w:val="24"/>
        </w:rPr>
        <w:t>доходы,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F5425E">
        <w:rPr>
          <w:sz w:val="24"/>
          <w:szCs w:val="24"/>
        </w:rPr>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F5425E">
        <w:rPr>
          <w:sz w:val="24"/>
          <w:szCs w:val="24"/>
        </w:rPr>
        <w:t>часть прибыли муниципальных унитарных предприятий, остающаяся после уплаты налогов и иных обязательных платежей;</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F5425E">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num" w:pos="0"/>
          <w:tab w:val="left" w:pos="900"/>
        </w:tabs>
        <w:spacing w:line="360" w:lineRule="auto"/>
        <w:ind w:left="0" w:firstLine="709"/>
        <w:rPr>
          <w:sz w:val="24"/>
          <w:szCs w:val="24"/>
        </w:rPr>
      </w:pPr>
      <w:r w:rsidRPr="00F5425E">
        <w:rPr>
          <w:sz w:val="24"/>
          <w:szCs w:val="24"/>
        </w:rPr>
        <w:t>доходы от продажи имущества (кроме акций и иных форм участия в капитале),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num" w:pos="0"/>
          <w:tab w:val="left" w:pos="900"/>
        </w:tabs>
        <w:spacing w:line="360" w:lineRule="auto"/>
        <w:ind w:left="0" w:firstLine="709"/>
        <w:rPr>
          <w:sz w:val="24"/>
          <w:szCs w:val="24"/>
        </w:rPr>
      </w:pPr>
      <w:r w:rsidRPr="00F5425E">
        <w:rPr>
          <w:sz w:val="24"/>
          <w:szCs w:val="24"/>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«Город Удачный», и иные суммы принудительного изъятия;</w:t>
      </w:r>
    </w:p>
    <w:p w:rsidR="00F5425E" w:rsidRPr="00F5425E" w:rsidRDefault="00F5425E" w:rsidP="00BB715C">
      <w:pPr>
        <w:numPr>
          <w:ilvl w:val="0"/>
          <w:numId w:val="4"/>
        </w:numPr>
        <w:tabs>
          <w:tab w:val="num" w:pos="0"/>
          <w:tab w:val="left" w:pos="900"/>
        </w:tabs>
        <w:spacing w:line="360" w:lineRule="auto"/>
        <w:ind w:left="0" w:firstLine="709"/>
        <w:rPr>
          <w:sz w:val="24"/>
          <w:szCs w:val="24"/>
        </w:rPr>
      </w:pPr>
      <w:r w:rsidRPr="00F5425E">
        <w:rPr>
          <w:sz w:val="24"/>
          <w:szCs w:val="24"/>
        </w:rPr>
        <w:t>иные неналоговые доходы.</w:t>
      </w:r>
    </w:p>
    <w:p w:rsidR="00F5425E" w:rsidRPr="00F5425E" w:rsidRDefault="00F5425E" w:rsidP="00BB715C">
      <w:pPr>
        <w:numPr>
          <w:ilvl w:val="0"/>
          <w:numId w:val="5"/>
        </w:numPr>
        <w:tabs>
          <w:tab w:val="left" w:pos="1080"/>
          <w:tab w:val="left" w:pos="1260"/>
        </w:tabs>
        <w:spacing w:line="360" w:lineRule="auto"/>
        <w:ind w:left="0" w:firstLine="709"/>
        <w:rPr>
          <w:sz w:val="24"/>
          <w:szCs w:val="24"/>
        </w:rPr>
      </w:pPr>
      <w:r w:rsidRPr="00F5425E">
        <w:rPr>
          <w:sz w:val="24"/>
          <w:szCs w:val="24"/>
        </w:rPr>
        <w:t xml:space="preserve"> К безвозмездным перечислениям бюджета МО «Город Удачный»</w:t>
      </w:r>
      <w:r w:rsidR="00110C86">
        <w:rPr>
          <w:sz w:val="24"/>
          <w:szCs w:val="24"/>
        </w:rPr>
        <w:t xml:space="preserve"> </w:t>
      </w:r>
      <w:r w:rsidRPr="00F5425E">
        <w:rPr>
          <w:sz w:val="24"/>
          <w:szCs w:val="24"/>
        </w:rPr>
        <w:t>относятся перечисления в виде:</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w:t>
      </w:r>
      <w:r w:rsidR="00110C86">
        <w:rPr>
          <w:sz w:val="24"/>
          <w:szCs w:val="24"/>
        </w:rPr>
        <w:t xml:space="preserve">  </w:t>
      </w:r>
      <w:r w:rsidRPr="00F5425E">
        <w:rPr>
          <w:sz w:val="24"/>
          <w:szCs w:val="24"/>
        </w:rPr>
        <w:t>дотации из других бюджетов бюджетной системы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субсидии из других бюджетов бюджетной системы Российской Федерации (межбюджетные субсидии);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w:t>
      </w:r>
      <w:r w:rsidR="00110C86">
        <w:rPr>
          <w:sz w:val="24"/>
          <w:szCs w:val="24"/>
        </w:rPr>
        <w:t xml:space="preserve"> </w:t>
      </w:r>
      <w:r w:rsidRPr="00F5425E">
        <w:rPr>
          <w:sz w:val="24"/>
          <w:szCs w:val="24"/>
        </w:rPr>
        <w:t>субвенции из федерального бюджета и (или) из бюджетов субъектов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lastRenderedPageBreak/>
        <w:t>-</w:t>
      </w:r>
      <w:r w:rsidR="00110C86">
        <w:rPr>
          <w:sz w:val="24"/>
          <w:szCs w:val="24"/>
        </w:rPr>
        <w:t xml:space="preserve"> </w:t>
      </w:r>
      <w:r w:rsidRPr="00F5425E">
        <w:rPr>
          <w:sz w:val="24"/>
          <w:szCs w:val="24"/>
        </w:rPr>
        <w:t xml:space="preserve"> иные межбюджетные трансферты из других бюджетов бюджетной системы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F5425E" w:rsidRPr="00F5425E"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F5425E">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деятельности при составлении, утверждении, исполнении бюджета МО «Город Удачный» и составлении отчетности о его исполнении включаются в состав доходов бюджета МО «Город Удачный».</w:t>
      </w:r>
      <w:r w:rsidR="00110C86">
        <w:rPr>
          <w:sz w:val="24"/>
          <w:szCs w:val="24"/>
        </w:rPr>
        <w:t xml:space="preserve">  </w:t>
      </w:r>
      <w:r w:rsidRPr="00F5425E">
        <w:rPr>
          <w:sz w:val="24"/>
          <w:szCs w:val="24"/>
        </w:rPr>
        <w:t xml:space="preserve"> </w:t>
      </w:r>
    </w:p>
    <w:p w:rsidR="00F5425E" w:rsidRPr="00F5425E"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F5425E">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b/>
          <w:sz w:val="24"/>
          <w:szCs w:val="24"/>
        </w:rPr>
        <w:t>инжекторных</w:t>
      </w:r>
      <w:proofErr w:type="spellEnd"/>
      <w:r w:rsidRPr="00F5425E">
        <w:rPr>
          <w:rFonts w:ascii="Times New Roman" w:hAnsi="Times New Roman" w:cs="Times New Roman"/>
          <w:b/>
          <w:sz w:val="24"/>
          <w:szCs w:val="24"/>
        </w:rPr>
        <w:t>) двигателей, производимые на территории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sz w:val="24"/>
          <w:szCs w:val="24"/>
        </w:rPr>
        <w:t>инжекторных</w:t>
      </w:r>
      <w:proofErr w:type="spellEnd"/>
      <w:r w:rsidRPr="00F5425E">
        <w:rPr>
          <w:rFonts w:ascii="Times New Roman" w:hAnsi="Times New Roman" w:cs="Times New Roman"/>
          <w:sz w:val="24"/>
          <w:szCs w:val="24"/>
        </w:rPr>
        <w:t>) двигателей, производимые на территории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муниципального образования "Город Удачный" Мирнинского</w:t>
      </w:r>
      <w:r w:rsidR="00852C0F">
        <w:rPr>
          <w:rFonts w:ascii="Times New Roman" w:hAnsi="Times New Roman" w:cs="Times New Roman"/>
          <w:sz w:val="24"/>
          <w:szCs w:val="24"/>
        </w:rPr>
        <w:t xml:space="preserve"> района Республики Саха (Якутия)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9.</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Перечень и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Администрация муниципального образования обязана вести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Под перечнем источников доходов местного бюджета понимается свод (перечень) региональных и местных налогов, других поступлений, являющихся </w:t>
      </w:r>
      <w:r w:rsidRPr="00F5425E">
        <w:rPr>
          <w:rFonts w:ascii="Times New Roman" w:hAnsi="Times New Roman" w:cs="Times New Roman"/>
          <w:sz w:val="24"/>
          <w:szCs w:val="24"/>
        </w:rPr>
        <w:lastRenderedPageBreak/>
        <w:t>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Реестр источников доходов местного бюджета формируется и ведется в порядке, установленном администрацией муниципального образования.</w:t>
      </w:r>
    </w:p>
    <w:p w:rsidR="00F5425E" w:rsidRPr="00F5425E" w:rsidRDefault="00F5425E" w:rsidP="00A847BF">
      <w:pPr>
        <w:pStyle w:val="a3"/>
        <w:tabs>
          <w:tab w:val="left" w:pos="0"/>
          <w:tab w:val="left" w:pos="851"/>
        </w:tabs>
        <w:spacing w:line="360" w:lineRule="auto"/>
        <w:ind w:left="0"/>
        <w:rPr>
          <w:rStyle w:val="FontStyle29"/>
        </w:rPr>
      </w:pPr>
      <w:r w:rsidRPr="00F5425E">
        <w:rPr>
          <w:rStyle w:val="FontStyle29"/>
        </w:rPr>
        <w:t xml:space="preserve">5. Реестр источников доходов бюджета администрации </w:t>
      </w:r>
      <w:r w:rsidR="00852C0F">
        <w:rPr>
          <w:rStyle w:val="FontStyle29"/>
        </w:rPr>
        <w:t xml:space="preserve">муниципального образования </w:t>
      </w:r>
      <w:r w:rsidRPr="00F5425E">
        <w:rPr>
          <w:rStyle w:val="FontStyle29"/>
        </w:rPr>
        <w:t xml:space="preserve">«Город Удачный» </w:t>
      </w:r>
      <w:r w:rsidR="00852C0F">
        <w:rPr>
          <w:rStyle w:val="FontStyle29"/>
        </w:rPr>
        <w:t xml:space="preserve">Мирнинского района </w:t>
      </w:r>
      <w:r w:rsidRPr="00F5425E">
        <w:rPr>
          <w:rStyle w:val="FontStyle29"/>
        </w:rPr>
        <w:t xml:space="preserve">Республики Саха (Якутия) представляется финансовым органом администрации </w:t>
      </w:r>
      <w:r w:rsidR="00852C0F">
        <w:rPr>
          <w:rStyle w:val="FontStyle29"/>
        </w:rPr>
        <w:t xml:space="preserve">муниципального образования </w:t>
      </w:r>
      <w:r w:rsidR="00852C0F" w:rsidRPr="00F5425E">
        <w:rPr>
          <w:rStyle w:val="FontStyle29"/>
        </w:rPr>
        <w:t xml:space="preserve">«Город Удачный» </w:t>
      </w:r>
      <w:r w:rsidR="00852C0F">
        <w:rPr>
          <w:rStyle w:val="FontStyle29"/>
        </w:rPr>
        <w:t xml:space="preserve">Мирнинского района </w:t>
      </w:r>
      <w:r w:rsidR="00852C0F" w:rsidRPr="00F5425E">
        <w:rPr>
          <w:rStyle w:val="FontStyle29"/>
        </w:rPr>
        <w:t>Республики Саха (Якутия)</w:t>
      </w:r>
      <w:r w:rsidRPr="00F5425E">
        <w:rPr>
          <w:rStyle w:val="FontStyle29"/>
        </w:rPr>
        <w:t xml:space="preserve"> в Финансовое управление</w:t>
      </w:r>
      <w:r w:rsidR="00110C86">
        <w:rPr>
          <w:rStyle w:val="FontStyle29"/>
        </w:rPr>
        <w:t xml:space="preserve"> </w:t>
      </w:r>
      <w:r w:rsidRPr="00F5425E">
        <w:rPr>
          <w:sz w:val="24"/>
          <w:szCs w:val="24"/>
        </w:rPr>
        <w:t xml:space="preserve">Администрации МО «Мирнинский район» </w:t>
      </w:r>
      <w:r w:rsidRPr="00F5425E">
        <w:rPr>
          <w:rStyle w:val="FontStyle29"/>
        </w:rPr>
        <w:t>в установленном порядке.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852C0F" w:rsidRDefault="00F5425E" w:rsidP="00A847BF">
      <w:pPr>
        <w:pStyle w:val="ConsPlusNormal"/>
        <w:spacing w:line="360" w:lineRule="auto"/>
        <w:ind w:firstLine="709"/>
        <w:jc w:val="center"/>
        <w:rPr>
          <w:rFonts w:ascii="Times New Roman" w:hAnsi="Times New Roman" w:cs="Times New Roman"/>
          <w:b/>
          <w:sz w:val="24"/>
          <w:szCs w:val="24"/>
        </w:rPr>
      </w:pPr>
      <w:r w:rsidRPr="00852C0F">
        <w:rPr>
          <w:rFonts w:ascii="Times New Roman" w:hAnsi="Times New Roman" w:cs="Times New Roman"/>
          <w:b/>
          <w:sz w:val="24"/>
          <w:szCs w:val="24"/>
        </w:rPr>
        <w:t>Глава 3. РАСХОДЫ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10. Расходы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2"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w:t>
      </w: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11. Резервный фонд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В расходной части местного бюджета муниципального образования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D6788F" w:rsidRDefault="00D6788F" w:rsidP="00A847BF">
      <w:pPr>
        <w:pStyle w:val="ConsPlusNormal"/>
        <w:spacing w:line="360" w:lineRule="auto"/>
        <w:ind w:firstLine="709"/>
        <w:jc w:val="both"/>
        <w:rPr>
          <w:rFonts w:ascii="Times New Roman" w:hAnsi="Times New Roman" w:cs="Times New Roman"/>
          <w:color w:val="FF0000"/>
          <w:sz w:val="24"/>
          <w:szCs w:val="24"/>
        </w:rPr>
      </w:pPr>
      <w:r w:rsidRPr="00404FE3">
        <w:rPr>
          <w:rFonts w:ascii="Times New Roman" w:eastAsia="Calibri" w:hAnsi="Times New Roman" w:cs="Times New Roman"/>
          <w:color w:val="FF0000"/>
          <w:sz w:val="24"/>
          <w:szCs w:val="24"/>
        </w:rPr>
        <w:t xml:space="preserve">2. </w:t>
      </w:r>
      <w:r w:rsidRPr="00404FE3">
        <w:rPr>
          <w:rFonts w:ascii="Times New Roman" w:hAnsi="Times New Roman" w:cs="Times New Roman"/>
          <w:color w:val="FF0000"/>
          <w:sz w:val="24"/>
          <w:szCs w:val="24"/>
        </w:rPr>
        <w:t>Размер резервного фонда устанавливается решением городского Совета депутатов о местном бюджете.</w:t>
      </w:r>
      <w:r>
        <w:rPr>
          <w:rFonts w:ascii="Times New Roman" w:hAnsi="Times New Roman" w:cs="Times New Roman"/>
          <w:color w:val="FF0000"/>
          <w:sz w:val="24"/>
          <w:szCs w:val="24"/>
        </w:rPr>
        <w:t xml:space="preserve"> </w:t>
      </w:r>
    </w:p>
    <w:p w:rsidR="00D6788F" w:rsidRPr="00D6788F" w:rsidRDefault="00D6788F" w:rsidP="00D6788F">
      <w:pPr>
        <w:spacing w:line="360" w:lineRule="auto"/>
        <w:rPr>
          <w:i/>
          <w:color w:val="FF0000"/>
        </w:rPr>
      </w:pPr>
      <w:r>
        <w:rPr>
          <w:rFonts w:eastAsia="Calibri"/>
          <w:i/>
          <w:color w:val="FF0000"/>
        </w:rPr>
        <w:t>(</w:t>
      </w:r>
      <w:r w:rsidRPr="00D6788F">
        <w:rPr>
          <w:rFonts w:eastAsia="Calibri"/>
          <w:i/>
          <w:color w:val="FF0000"/>
        </w:rPr>
        <w:t>часть  2   статьи 11</w:t>
      </w:r>
      <w:r w:rsidRPr="00D6788F">
        <w:rPr>
          <w:i/>
          <w:color w:val="FF0000"/>
        </w:rPr>
        <w:t xml:space="preserve"> в редакции решения городского Совета д</w:t>
      </w:r>
      <w:r w:rsidR="00890A64">
        <w:rPr>
          <w:i/>
          <w:color w:val="FF0000"/>
        </w:rPr>
        <w:t>епутатов от 26 декабря 2023</w:t>
      </w:r>
      <w:r w:rsidRPr="00D6788F">
        <w:rPr>
          <w:i/>
          <w:color w:val="FF0000"/>
        </w:rPr>
        <w:t xml:space="preserve"> года №14-5</w:t>
      </w:r>
      <w:r>
        <w:rPr>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12. Дорожный фонд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Дорожный фонд муниципального образования создается решением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(за исключением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sz w:val="24"/>
          <w:szCs w:val="24"/>
        </w:rPr>
        <w:t>инжекторных</w:t>
      </w:r>
      <w:proofErr w:type="spellEnd"/>
      <w:r w:rsidRPr="00F5425E">
        <w:rPr>
          <w:rFonts w:ascii="Times New Roman" w:hAnsi="Times New Roman" w:cs="Times New Roman"/>
          <w:sz w:val="24"/>
          <w:szCs w:val="24"/>
        </w:rPr>
        <w:t>) двигателей, производимые на территории Российской Федерации, подлежащих зачислению в местный бюджет;</w:t>
      </w:r>
    </w:p>
    <w:p w:rsidR="00271629" w:rsidRPr="00271629" w:rsidRDefault="00271629" w:rsidP="00271629">
      <w:pPr>
        <w:autoSpaceDE w:val="0"/>
        <w:autoSpaceDN w:val="0"/>
        <w:adjustRightInd w:val="0"/>
        <w:spacing w:line="360" w:lineRule="auto"/>
        <w:ind w:firstLine="708"/>
        <w:rPr>
          <w:rFonts w:eastAsiaTheme="minorHAnsi"/>
          <w:color w:val="FF0000"/>
          <w:sz w:val="24"/>
          <w:szCs w:val="24"/>
          <w:lang w:eastAsia="en-US"/>
        </w:rPr>
      </w:pPr>
      <w:r w:rsidRPr="00271629">
        <w:rPr>
          <w:rFonts w:eastAsia="Calibri"/>
          <w:color w:val="FF0000"/>
          <w:sz w:val="24"/>
          <w:szCs w:val="24"/>
        </w:rPr>
        <w:lastRenderedPageBreak/>
        <w:t xml:space="preserve">- </w:t>
      </w:r>
      <w:r w:rsidRPr="00271629">
        <w:rPr>
          <w:rFonts w:eastAsiaTheme="minorHAnsi"/>
          <w:color w:val="FF0000"/>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rsidR="00271629" w:rsidRDefault="00271629" w:rsidP="00271629">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271629">
        <w:rPr>
          <w:rFonts w:ascii="Times New Roman" w:eastAsiaTheme="minorHAnsi" w:hAnsi="Times New Roman" w:cs="Times New Roman"/>
          <w:color w:val="FF0000"/>
          <w:sz w:val="24"/>
          <w:szCs w:val="24"/>
          <w:lang w:eastAsia="en-US"/>
        </w:rPr>
        <w:t>- доходов местных бюджетов от штрафов за нарушение правил движения тяжеловесного и (или) крупногабаритного транспортного средства;</w:t>
      </w:r>
    </w:p>
    <w:p w:rsidR="00890A64" w:rsidRPr="00890A64" w:rsidRDefault="00890A64" w:rsidP="00890A64">
      <w:pPr>
        <w:spacing w:line="360" w:lineRule="auto"/>
        <w:rPr>
          <w:i/>
          <w:color w:val="FF0000"/>
        </w:rPr>
      </w:pPr>
      <w:r>
        <w:rPr>
          <w:rFonts w:eastAsia="Calibri"/>
          <w:i/>
          <w:color w:val="FF0000"/>
        </w:rPr>
        <w:t>(часть  2   статьи 12</w:t>
      </w:r>
      <w:r w:rsidRPr="00D6788F">
        <w:rPr>
          <w:i/>
          <w:color w:val="FF0000"/>
        </w:rPr>
        <w:t xml:space="preserve"> в редакции решения городского Совета д</w:t>
      </w:r>
      <w:r>
        <w:rPr>
          <w:i/>
          <w:color w:val="FF0000"/>
        </w:rPr>
        <w:t>епутатов от 26 декабря 2023</w:t>
      </w:r>
      <w:r w:rsidRPr="00D6788F">
        <w:rPr>
          <w:i/>
          <w:color w:val="FF0000"/>
        </w:rPr>
        <w:t xml:space="preserve"> года №14-5</w:t>
      </w:r>
      <w:r>
        <w:rPr>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 иных поступлений в местный бюджет, утвержденных решением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предусматривающим создание муниципального дорожного фонда.</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rsidR="00D6788F" w:rsidRPr="00F5425E" w:rsidRDefault="00D6788F"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Par1608" w:history="1">
        <w:r w:rsidRPr="00F5425E">
          <w:rPr>
            <w:sz w:val="24"/>
            <w:szCs w:val="24"/>
          </w:rPr>
          <w:t>6</w:t>
        </w:r>
      </w:hyperlink>
      <w:r w:rsidRPr="00F5425E">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из местного бюджета - в случаях и порядке, предусмотренных решением представительного органа муниципального образования «Город Удачный» Мирнинского района Республики Саха (Якутия) о местном бюджете и принимаемыми в соответствии с ним муниципальными правовыми актами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 категории и (или) критерии отбора юридических лиц (за исключением </w:t>
      </w:r>
      <w:r w:rsidRPr="00F5425E">
        <w:rPr>
          <w:sz w:val="24"/>
          <w:szCs w:val="24"/>
        </w:rPr>
        <w:lastRenderedPageBreak/>
        <w:t>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цели, условия и порядок предоставления субсидий;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порядок возврата субсидий в соответствующий бюджет в случае нарушения условий, установленных при их предоставлении;</w:t>
      </w:r>
    </w:p>
    <w:p w:rsidR="00A715DB" w:rsidRPr="00F5425E" w:rsidRDefault="00F5425E" w:rsidP="00A715DB">
      <w:pPr>
        <w:widowControl w:val="0"/>
        <w:autoSpaceDE w:val="0"/>
        <w:autoSpaceDN w:val="0"/>
        <w:adjustRightInd w:val="0"/>
        <w:spacing w:line="360" w:lineRule="auto"/>
        <w:rPr>
          <w:sz w:val="24"/>
          <w:szCs w:val="24"/>
        </w:rPr>
      </w:pPr>
      <w:r w:rsidRPr="00F5425E">
        <w:rPr>
          <w:sz w:val="24"/>
          <w:szCs w:val="24"/>
        </w:rPr>
        <w:t xml:space="preserve">- </w:t>
      </w:r>
      <w:r w:rsidR="00A715DB" w:rsidRPr="00F919BD">
        <w:rPr>
          <w:color w:val="FF0000"/>
          <w:sz w:val="24"/>
          <w:szCs w:val="24"/>
          <w:shd w:val="clear" w:color="auto" w:fill="FFFFFF"/>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57241B">
        <w:rPr>
          <w:color w:val="FF0000"/>
          <w:sz w:val="24"/>
          <w:szCs w:val="24"/>
          <w:shd w:val="clear" w:color="auto" w:fill="FFFFFF"/>
        </w:rPr>
        <w:t>.</w:t>
      </w:r>
    </w:p>
    <w:p w:rsidR="00A715DB" w:rsidRPr="00233DF3" w:rsidRDefault="00A715DB" w:rsidP="0057241B">
      <w:pPr>
        <w:spacing w:line="360" w:lineRule="auto"/>
        <w:jc w:val="left"/>
        <w:rPr>
          <w:i/>
          <w:color w:val="FF0000"/>
          <w:szCs w:val="24"/>
        </w:rPr>
      </w:pPr>
      <w:r>
        <w:rPr>
          <w:i/>
          <w:color w:val="FF0000"/>
          <w:szCs w:val="24"/>
        </w:rPr>
        <w:t xml:space="preserve">( </w:t>
      </w:r>
      <w:r w:rsidR="0057241B">
        <w:rPr>
          <w:i/>
          <w:color w:val="FF0000"/>
          <w:szCs w:val="24"/>
        </w:rPr>
        <w:t xml:space="preserve">абзац 5 части 3 статьи 13 </w:t>
      </w:r>
      <w:r>
        <w:rPr>
          <w:i/>
          <w:color w:val="FF0000"/>
          <w:szCs w:val="24"/>
        </w:rPr>
        <w:t>в редакции решения</w:t>
      </w:r>
      <w:r w:rsidRPr="00233DF3">
        <w:rPr>
          <w:i/>
          <w:color w:val="FF0000"/>
          <w:szCs w:val="24"/>
        </w:rPr>
        <w:t xml:space="preserve"> городского Совета депутатов </w:t>
      </w:r>
      <w:r>
        <w:rPr>
          <w:i/>
          <w:color w:val="FF0000"/>
          <w:szCs w:val="24"/>
        </w:rPr>
        <w:t xml:space="preserve"> </w:t>
      </w:r>
      <w:r w:rsidR="0057241B">
        <w:rPr>
          <w:i/>
          <w:color w:val="FF0000"/>
          <w:szCs w:val="24"/>
        </w:rPr>
        <w:t>от 23.12.2020 года №30-4</w:t>
      </w:r>
      <w:r>
        <w:rPr>
          <w:i/>
          <w:color w:val="FF0000"/>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положения об обязательной проверке главным распорядителем (распорядителем) бюджетных средств, предо</w:t>
      </w:r>
      <w:r w:rsidR="00606932">
        <w:rPr>
          <w:sz w:val="24"/>
          <w:szCs w:val="24"/>
        </w:rPr>
        <w:t xml:space="preserve">ставляющим субсидию, и органом </w:t>
      </w:r>
      <w:r w:rsidRPr="00F5425E">
        <w:rPr>
          <w:sz w:val="24"/>
          <w:szCs w:val="24"/>
        </w:rPr>
        <w:t>муниципального финансового контроля соблюдения условий, целей и порядка предоставления субсидий их получателями.</w:t>
      </w:r>
    </w:p>
    <w:p w:rsidR="0057241B" w:rsidRDefault="0057241B" w:rsidP="00A847BF">
      <w:pPr>
        <w:widowControl w:val="0"/>
        <w:autoSpaceDE w:val="0"/>
        <w:autoSpaceDN w:val="0"/>
        <w:adjustRightInd w:val="0"/>
        <w:spacing w:line="360" w:lineRule="auto"/>
        <w:rPr>
          <w:color w:val="FF0000"/>
          <w:sz w:val="24"/>
          <w:szCs w:val="24"/>
        </w:rPr>
      </w:pPr>
      <w:r w:rsidRPr="00F919BD">
        <w:rPr>
          <w:color w:val="FF0000"/>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F919BD">
        <w:rPr>
          <w:color w:val="FF0000"/>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r>
        <w:rPr>
          <w:color w:val="FF0000"/>
          <w:sz w:val="24"/>
          <w:szCs w:val="24"/>
        </w:rPr>
        <w:t>.</w:t>
      </w:r>
    </w:p>
    <w:p w:rsidR="0057241B" w:rsidRPr="00233DF3" w:rsidRDefault="0057241B" w:rsidP="0057241B">
      <w:pPr>
        <w:spacing w:line="360" w:lineRule="auto"/>
        <w:jc w:val="left"/>
        <w:rPr>
          <w:i/>
          <w:color w:val="FF0000"/>
          <w:szCs w:val="24"/>
        </w:rPr>
      </w:pPr>
      <w:r>
        <w:rPr>
          <w:i/>
          <w:color w:val="FF0000"/>
          <w:szCs w:val="24"/>
        </w:rPr>
        <w:lastRenderedPageBreak/>
        <w:t>(часть 4 статьи 13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F5425E">
          <w:rPr>
            <w:sz w:val="24"/>
            <w:szCs w:val="24"/>
          </w:rPr>
          <w:t>порядке</w:t>
        </w:r>
      </w:hyperlink>
      <w:r w:rsidRPr="00F5425E">
        <w:rPr>
          <w:sz w:val="24"/>
          <w:szCs w:val="24"/>
        </w:rPr>
        <w:t>, определенном законодательством Российской Федерации о концессионных соглашениях.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Заключение концессионных соглашений от имени муниципального образования на срок, превышающий срок действия утвержденных лимитов бюджетных обязательств, осуществляется в случаях, предусмотренных решениями</w:t>
      </w:r>
      <w:r w:rsidR="00110C86">
        <w:rPr>
          <w:sz w:val="24"/>
          <w:szCs w:val="24"/>
        </w:rPr>
        <w:t xml:space="preserve"> </w:t>
      </w:r>
      <w:r w:rsidRPr="00F5425E">
        <w:rPr>
          <w:sz w:val="24"/>
          <w:szCs w:val="24"/>
        </w:rPr>
        <w:t>местной администрации, принимаемыми в порядке, определяемом</w:t>
      </w:r>
      <w:r w:rsidR="00110C86">
        <w:rPr>
          <w:sz w:val="24"/>
          <w:szCs w:val="24"/>
        </w:rPr>
        <w:t xml:space="preserve"> </w:t>
      </w:r>
      <w:r w:rsidRPr="00F5425E">
        <w:rPr>
          <w:sz w:val="24"/>
          <w:szCs w:val="24"/>
        </w:rPr>
        <w:t>местной администрацией.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6. В решении о бюджете могут предусматриваться бюджетные ассигнования на предоставление в соответствии с решениями</w:t>
      </w:r>
      <w:r w:rsidR="00110C86">
        <w:rPr>
          <w:sz w:val="24"/>
          <w:szCs w:val="24"/>
        </w:rPr>
        <w:t xml:space="preserve"> </w:t>
      </w:r>
      <w:r w:rsidRPr="00F5425E">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Порядок предоставления указанных субсидий из местного бюджета устанавливается</w:t>
      </w:r>
      <w:r w:rsidR="00110C86">
        <w:rPr>
          <w:sz w:val="24"/>
          <w:szCs w:val="24"/>
        </w:rPr>
        <w:t xml:space="preserve"> </w:t>
      </w:r>
      <w:r w:rsidRPr="00F5425E">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 настоящего пункта.</w:t>
      </w:r>
    </w:p>
    <w:p w:rsidR="00F5425E" w:rsidRPr="00F5425E" w:rsidRDefault="00F5425E" w:rsidP="00A847BF">
      <w:pPr>
        <w:widowControl w:val="0"/>
        <w:autoSpaceDE w:val="0"/>
        <w:autoSpaceDN w:val="0"/>
        <w:adjustRightInd w:val="0"/>
        <w:spacing w:line="360" w:lineRule="auto"/>
        <w:rPr>
          <w:sz w:val="24"/>
          <w:szCs w:val="24"/>
        </w:rPr>
      </w:pPr>
    </w:p>
    <w:p w:rsidR="00F5425E" w:rsidRDefault="00F5425E" w:rsidP="00606932">
      <w:pPr>
        <w:widowControl w:val="0"/>
        <w:autoSpaceDE w:val="0"/>
        <w:autoSpaceDN w:val="0"/>
        <w:adjustRightInd w:val="0"/>
        <w:spacing w:line="360" w:lineRule="auto"/>
        <w:outlineLvl w:val="3"/>
        <w:rPr>
          <w:b/>
          <w:sz w:val="24"/>
          <w:szCs w:val="24"/>
        </w:rPr>
      </w:pPr>
      <w:r w:rsidRPr="00F5425E">
        <w:rPr>
          <w:b/>
          <w:sz w:val="24"/>
          <w:szCs w:val="24"/>
        </w:rPr>
        <w:t>Статья 14.</w:t>
      </w:r>
      <w:r w:rsidR="00110C86">
        <w:rPr>
          <w:b/>
          <w:sz w:val="24"/>
          <w:szCs w:val="24"/>
        </w:rPr>
        <w:t xml:space="preserve"> </w:t>
      </w:r>
      <w:r w:rsidRPr="00F5425E">
        <w:rPr>
          <w:b/>
          <w:sz w:val="24"/>
          <w:szCs w:val="24"/>
        </w:rPr>
        <w:t>Предоставление субсидий некоммерческим организациям, не являющимися казенными учреждениями</w:t>
      </w:r>
    </w:p>
    <w:p w:rsidR="0057241B" w:rsidRDefault="0057241B" w:rsidP="00606932">
      <w:pPr>
        <w:widowControl w:val="0"/>
        <w:autoSpaceDE w:val="0"/>
        <w:autoSpaceDN w:val="0"/>
        <w:adjustRightInd w:val="0"/>
        <w:spacing w:line="360" w:lineRule="auto"/>
        <w:outlineLvl w:val="3"/>
        <w:rPr>
          <w:color w:val="FF0000"/>
          <w:sz w:val="24"/>
          <w:szCs w:val="24"/>
        </w:rPr>
      </w:pPr>
      <w:r w:rsidRPr="00F919BD">
        <w:rPr>
          <w:color w:val="FF0000"/>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r>
        <w:rPr>
          <w:color w:val="FF0000"/>
          <w:sz w:val="24"/>
          <w:szCs w:val="24"/>
        </w:rPr>
        <w:t>.</w:t>
      </w:r>
    </w:p>
    <w:p w:rsidR="007309F1" w:rsidRPr="00233DF3" w:rsidRDefault="007309F1" w:rsidP="007309F1">
      <w:pPr>
        <w:spacing w:line="360" w:lineRule="auto"/>
        <w:jc w:val="left"/>
        <w:rPr>
          <w:i/>
          <w:color w:val="FF0000"/>
          <w:szCs w:val="24"/>
        </w:rPr>
      </w:pPr>
      <w:r>
        <w:rPr>
          <w:i/>
          <w:color w:val="FF0000"/>
          <w:szCs w:val="24"/>
        </w:rPr>
        <w:t>(часть 1 статьи 14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Порядок определения объема и условия предоставления субсидий из местного бюджета устанавливается местной администрацией.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w:t>
      </w:r>
      <w:r w:rsidRPr="00F5425E">
        <w:rPr>
          <w:sz w:val="24"/>
          <w:szCs w:val="24"/>
        </w:rPr>
        <w:lastRenderedPageBreak/>
        <w:t xml:space="preserve">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5. В</w:t>
      </w:r>
      <w:r w:rsidR="00110C86">
        <w:rPr>
          <w:sz w:val="24"/>
          <w:szCs w:val="24"/>
        </w:rPr>
        <w:t xml:space="preserve"> </w:t>
      </w:r>
      <w:r w:rsidRPr="00F5425E">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rsidR="00F5425E" w:rsidRPr="00F5425E" w:rsidRDefault="00F5425E" w:rsidP="00A847BF">
      <w:pPr>
        <w:autoSpaceDE w:val="0"/>
        <w:autoSpaceDN w:val="0"/>
        <w:adjustRightInd w:val="0"/>
        <w:spacing w:line="360" w:lineRule="auto"/>
        <w:rPr>
          <w:caps/>
          <w:sz w:val="24"/>
          <w:szCs w:val="24"/>
        </w:rPr>
      </w:pPr>
      <w:r w:rsidRPr="00F5425E">
        <w:rPr>
          <w:bCs/>
          <w:sz w:val="24"/>
          <w:szCs w:val="24"/>
        </w:rPr>
        <w:t>Порядок предоставления указанных субсидий из местного бюджета устанавливается муниципальными правовыми актами местной администрации».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15. Реестры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Муниципальное образование обязано вести реестр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Реестр расходных обязательств муниципального образования ведется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Pr>
          <w:rFonts w:ascii="Times New Roman" w:hAnsi="Times New Roman" w:cs="Times New Roman"/>
          <w:sz w:val="24"/>
          <w:szCs w:val="24"/>
        </w:rPr>
        <w:t xml:space="preserve">вое управление Администрации муниципального образования </w:t>
      </w:r>
      <w:r w:rsidRPr="00F5425E">
        <w:rPr>
          <w:rFonts w:ascii="Times New Roman" w:hAnsi="Times New Roman" w:cs="Times New Roman"/>
          <w:sz w:val="24"/>
          <w:szCs w:val="24"/>
        </w:rPr>
        <w:t>«Мирнинский район</w:t>
      </w:r>
      <w:r w:rsidRPr="00606932">
        <w:rPr>
          <w:rFonts w:ascii="Times New Roman" w:hAnsi="Times New Roman" w:cs="Times New Roman"/>
          <w:sz w:val="24"/>
          <w:szCs w:val="24"/>
        </w:rPr>
        <w:t xml:space="preserve">» </w:t>
      </w:r>
      <w:r w:rsidR="00606932" w:rsidRPr="00606932">
        <w:rPr>
          <w:rFonts w:ascii="Times New Roman" w:hAnsi="Times New Roman" w:cs="Times New Roman"/>
          <w:sz w:val="24"/>
          <w:szCs w:val="24"/>
        </w:rPr>
        <w:t>Республики Саха (Якутия)</w:t>
      </w:r>
      <w:r w:rsidR="00606932">
        <w:rPr>
          <w:rFonts w:ascii="Times New Roman" w:hAnsi="Times New Roman" w:cs="Times New Roman"/>
          <w:sz w:val="24"/>
          <w:szCs w:val="24"/>
        </w:rPr>
        <w:t xml:space="preserve"> </w:t>
      </w:r>
      <w:r w:rsidRPr="00606932">
        <w:rPr>
          <w:rFonts w:ascii="Times New Roman" w:hAnsi="Times New Roman" w:cs="Times New Roman"/>
          <w:sz w:val="24"/>
          <w:szCs w:val="24"/>
        </w:rPr>
        <w:t>в</w:t>
      </w:r>
      <w:r w:rsidRPr="00F5425E">
        <w:rPr>
          <w:rFonts w:ascii="Times New Roman" w:hAnsi="Times New Roman" w:cs="Times New Roman"/>
          <w:sz w:val="24"/>
          <w:szCs w:val="24"/>
        </w:rPr>
        <w:t xml:space="preserve"> порядке и сроки, установленные Бюджетным Кодексом РФ.</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bCs/>
          <w:sz w:val="24"/>
          <w:szCs w:val="24"/>
        </w:rPr>
      </w:pPr>
      <w:r w:rsidRPr="00F5425E">
        <w:rPr>
          <w:rFonts w:ascii="Times New Roman" w:hAnsi="Times New Roman" w:cs="Times New Roman"/>
          <w:b/>
          <w:sz w:val="24"/>
          <w:szCs w:val="24"/>
        </w:rPr>
        <w:t>Статья 16. Межбюджетные трансферты</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1. Межбюджетные трансферты из местных бюджетов предоставляются в форме:</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дотаций из бюджета МО «Мирнинский район»</w:t>
      </w:r>
      <w:r w:rsidR="00110C86">
        <w:rPr>
          <w:sz w:val="24"/>
          <w:szCs w:val="24"/>
        </w:rPr>
        <w:t xml:space="preserve"> </w:t>
      </w:r>
      <w:r w:rsidRPr="00F5425E">
        <w:rPr>
          <w:sz w:val="24"/>
          <w:szCs w:val="24"/>
        </w:rPr>
        <w:t>на выравнивание бюджетной обеспеченности поселений;</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lastRenderedPageBreak/>
        <w:t>- субсидий, перечисляемых из бюджета МО «Город Удачный» в бюджет</w:t>
      </w:r>
      <w:r w:rsidR="00110C86">
        <w:rPr>
          <w:sz w:val="24"/>
          <w:szCs w:val="24"/>
        </w:rPr>
        <w:t xml:space="preserve"> </w:t>
      </w:r>
      <w:r w:rsidRPr="00F5425E">
        <w:rPr>
          <w:sz w:val="24"/>
          <w:szCs w:val="24"/>
        </w:rPr>
        <w:t>МО «Мирнинский район» на решение вопросов местного значения межмуниципального характера;</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иных межбюджетных трансфертов.</w:t>
      </w:r>
    </w:p>
    <w:p w:rsidR="00F5425E" w:rsidRPr="00F5425E" w:rsidRDefault="00F5425E" w:rsidP="00A847BF">
      <w:pPr>
        <w:tabs>
          <w:tab w:val="left" w:pos="1080"/>
        </w:tabs>
        <w:autoSpaceDE w:val="0"/>
        <w:autoSpaceDN w:val="0"/>
        <w:adjustRightInd w:val="0"/>
        <w:spacing w:line="360" w:lineRule="auto"/>
        <w:rPr>
          <w:sz w:val="24"/>
          <w:szCs w:val="24"/>
        </w:rPr>
      </w:pPr>
      <w:r w:rsidRPr="00F5425E">
        <w:rPr>
          <w:sz w:val="24"/>
          <w:szCs w:val="24"/>
        </w:rPr>
        <w:t>2. Межбюджетные трансферты из бюджета МО «Город Удачный»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rsidR="00F5425E" w:rsidRPr="00F5425E" w:rsidRDefault="00F5425E" w:rsidP="00A847BF">
      <w:pPr>
        <w:spacing w:line="360" w:lineRule="auto"/>
        <w:rPr>
          <w:bCs/>
          <w:sz w:val="24"/>
          <w:szCs w:val="24"/>
        </w:rPr>
      </w:pPr>
      <w:r w:rsidRPr="00F5425E">
        <w:rPr>
          <w:bCs/>
          <w:sz w:val="24"/>
          <w:szCs w:val="24"/>
        </w:rPr>
        <w:t>3. Межбюджетные трансферты из государственного бюджета</w:t>
      </w:r>
      <w:r w:rsidR="00110C86">
        <w:rPr>
          <w:bCs/>
          <w:sz w:val="24"/>
          <w:szCs w:val="24"/>
        </w:rPr>
        <w:t xml:space="preserve"> </w:t>
      </w:r>
      <w:r w:rsidRPr="00F5425E">
        <w:rPr>
          <w:bCs/>
          <w:sz w:val="24"/>
          <w:szCs w:val="24"/>
        </w:rPr>
        <w:t>(за исключением субвенций из Республиканского фонда компенсаций)</w:t>
      </w:r>
      <w:r w:rsidR="00110C86">
        <w:rPr>
          <w:bCs/>
          <w:sz w:val="24"/>
          <w:szCs w:val="24"/>
        </w:rPr>
        <w:t xml:space="preserve"> </w:t>
      </w:r>
      <w:r w:rsidRPr="00F5425E">
        <w:rPr>
          <w:bCs/>
          <w:sz w:val="24"/>
          <w:szCs w:val="24"/>
        </w:rPr>
        <w:t>предоставляются</w:t>
      </w:r>
      <w:r w:rsidR="00110C86">
        <w:rPr>
          <w:bCs/>
          <w:sz w:val="24"/>
          <w:szCs w:val="24"/>
        </w:rPr>
        <w:t xml:space="preserve"> </w:t>
      </w:r>
      <w:r w:rsidRPr="00F5425E">
        <w:rPr>
          <w:bCs/>
          <w:sz w:val="24"/>
          <w:szCs w:val="24"/>
        </w:rPr>
        <w:t>при соблюдении</w:t>
      </w:r>
      <w:r w:rsidR="00110C86">
        <w:rPr>
          <w:bCs/>
          <w:sz w:val="24"/>
          <w:szCs w:val="24"/>
        </w:rPr>
        <w:t xml:space="preserve"> </w:t>
      </w:r>
      <w:r w:rsidRPr="00F5425E">
        <w:rPr>
          <w:bCs/>
          <w:sz w:val="24"/>
          <w:szCs w:val="24"/>
        </w:rPr>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rsidR="00F5425E" w:rsidRPr="00F5425E" w:rsidRDefault="00F5425E" w:rsidP="00A847BF">
      <w:pPr>
        <w:spacing w:line="360" w:lineRule="auto"/>
        <w:rPr>
          <w:sz w:val="24"/>
          <w:szCs w:val="24"/>
        </w:rPr>
      </w:pPr>
      <w:r w:rsidRPr="00F5425E">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rsidR="00F5425E" w:rsidRPr="00F5425E" w:rsidRDefault="00F5425E" w:rsidP="00A847BF">
      <w:pPr>
        <w:autoSpaceDE w:val="0"/>
        <w:autoSpaceDN w:val="0"/>
        <w:adjustRightInd w:val="0"/>
        <w:spacing w:line="360" w:lineRule="auto"/>
        <w:jc w:val="center"/>
        <w:rPr>
          <w:b/>
          <w:bCs/>
          <w:caps/>
          <w:sz w:val="24"/>
          <w:szCs w:val="24"/>
        </w:rPr>
      </w:pPr>
    </w:p>
    <w:p w:rsidR="00F5425E" w:rsidRPr="00F5425E" w:rsidRDefault="00F5425E" w:rsidP="00606932">
      <w:pPr>
        <w:spacing w:line="360" w:lineRule="auto"/>
        <w:rPr>
          <w:b/>
          <w:sz w:val="24"/>
          <w:szCs w:val="24"/>
        </w:rPr>
      </w:pPr>
      <w:r w:rsidRPr="00F5425E">
        <w:rPr>
          <w:b/>
          <w:sz w:val="24"/>
          <w:szCs w:val="24"/>
        </w:rPr>
        <w:t>Статья 17. Порядок предоставления субсидий для осуществления передачи части полномочий по вопросам местного значения</w:t>
      </w:r>
    </w:p>
    <w:p w:rsidR="00F5425E" w:rsidRPr="00F5425E" w:rsidRDefault="00F5425E" w:rsidP="00606932">
      <w:pPr>
        <w:spacing w:line="360" w:lineRule="auto"/>
        <w:ind w:firstLine="708"/>
        <w:rPr>
          <w:sz w:val="24"/>
          <w:szCs w:val="24"/>
        </w:rPr>
      </w:pPr>
      <w:r w:rsidRPr="00F5425E">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rsidR="00F5425E" w:rsidRPr="00F5425E" w:rsidRDefault="00F5425E" w:rsidP="00A847BF">
      <w:pPr>
        <w:spacing w:line="360" w:lineRule="auto"/>
        <w:rPr>
          <w:sz w:val="24"/>
          <w:szCs w:val="24"/>
        </w:rPr>
      </w:pPr>
      <w:r w:rsidRPr="00F5425E">
        <w:rPr>
          <w:sz w:val="24"/>
          <w:szCs w:val="24"/>
        </w:rPr>
        <w:t>Соглашения между МО «Мирнинский район» и МО «Город Удачный»</w:t>
      </w:r>
      <w:r w:rsidR="00110C86">
        <w:rPr>
          <w:sz w:val="24"/>
          <w:szCs w:val="24"/>
        </w:rPr>
        <w:t xml:space="preserve"> </w:t>
      </w:r>
      <w:r w:rsidRPr="00F5425E">
        <w:rPr>
          <w:sz w:val="24"/>
          <w:szCs w:val="24"/>
        </w:rPr>
        <w:t>представляют собой правовую форму передачи друг другу осуществления части своих полномочий.</w:t>
      </w:r>
    </w:p>
    <w:p w:rsidR="00F5425E" w:rsidRPr="00F5425E" w:rsidRDefault="00F5425E" w:rsidP="00606932">
      <w:pPr>
        <w:spacing w:line="360" w:lineRule="auto"/>
        <w:ind w:firstLine="708"/>
        <w:rPr>
          <w:sz w:val="24"/>
          <w:szCs w:val="24"/>
        </w:rPr>
      </w:pPr>
      <w:r w:rsidRPr="00F5425E">
        <w:rPr>
          <w:sz w:val="24"/>
          <w:szCs w:val="24"/>
        </w:rPr>
        <w:t>2. Соглашением определяются:</w:t>
      </w:r>
    </w:p>
    <w:p w:rsidR="00F5425E" w:rsidRPr="00F5425E" w:rsidRDefault="00F5425E" w:rsidP="00A847BF">
      <w:pPr>
        <w:spacing w:line="360" w:lineRule="auto"/>
        <w:rPr>
          <w:sz w:val="24"/>
          <w:szCs w:val="24"/>
        </w:rPr>
      </w:pPr>
      <w:r w:rsidRPr="00F5425E">
        <w:rPr>
          <w:sz w:val="24"/>
          <w:szCs w:val="24"/>
        </w:rPr>
        <w:lastRenderedPageBreak/>
        <w:t>- полномочие, перечень полномочий, осуществления которых передается по соглашению;</w:t>
      </w:r>
    </w:p>
    <w:p w:rsidR="00F5425E" w:rsidRPr="00F5425E" w:rsidRDefault="00F5425E" w:rsidP="00A847BF">
      <w:pPr>
        <w:spacing w:line="360" w:lineRule="auto"/>
        <w:rPr>
          <w:sz w:val="24"/>
          <w:szCs w:val="24"/>
        </w:rPr>
      </w:pPr>
      <w:r w:rsidRPr="00F5425E">
        <w:rPr>
          <w:sz w:val="24"/>
          <w:szCs w:val="24"/>
        </w:rPr>
        <w:t>- срок и порядок передачи осуществления части полномочий;</w:t>
      </w:r>
    </w:p>
    <w:p w:rsidR="00F5425E" w:rsidRPr="00F5425E" w:rsidRDefault="00F5425E" w:rsidP="00A847BF">
      <w:pPr>
        <w:spacing w:line="360" w:lineRule="auto"/>
        <w:rPr>
          <w:sz w:val="24"/>
          <w:szCs w:val="24"/>
        </w:rPr>
      </w:pPr>
      <w:r w:rsidRPr="00F5425E">
        <w:rPr>
          <w:sz w:val="24"/>
          <w:szCs w:val="24"/>
        </w:rPr>
        <w:t>- права и обязанности сторон;</w:t>
      </w:r>
    </w:p>
    <w:p w:rsidR="00F5425E" w:rsidRPr="00F5425E" w:rsidRDefault="00F5425E" w:rsidP="00A847BF">
      <w:pPr>
        <w:spacing w:line="360" w:lineRule="auto"/>
        <w:rPr>
          <w:sz w:val="24"/>
          <w:szCs w:val="24"/>
        </w:rPr>
      </w:pPr>
      <w:r w:rsidRPr="00F5425E">
        <w:rPr>
          <w:sz w:val="24"/>
          <w:szCs w:val="24"/>
        </w:rPr>
        <w:t>- порядок определения ежегодного объема субвенций, необходимых для осуществления передаваемых полномочий;</w:t>
      </w:r>
    </w:p>
    <w:p w:rsidR="00F5425E" w:rsidRPr="00F5425E" w:rsidRDefault="00F5425E" w:rsidP="00A847BF">
      <w:pPr>
        <w:spacing w:line="360" w:lineRule="auto"/>
        <w:rPr>
          <w:sz w:val="24"/>
          <w:szCs w:val="24"/>
        </w:rPr>
      </w:pPr>
      <w:r w:rsidRPr="00F5425E">
        <w:rPr>
          <w:sz w:val="24"/>
          <w:szCs w:val="24"/>
        </w:rPr>
        <w:t>- формы взаимодействия и сотрудничества при исполнении положений соглашения;</w:t>
      </w:r>
    </w:p>
    <w:p w:rsidR="00F5425E" w:rsidRPr="00F5425E" w:rsidRDefault="00F5425E" w:rsidP="00A847BF">
      <w:pPr>
        <w:spacing w:line="360" w:lineRule="auto"/>
        <w:rPr>
          <w:sz w:val="24"/>
          <w:szCs w:val="24"/>
        </w:rPr>
      </w:pPr>
      <w:r w:rsidRPr="00F5425E">
        <w:rPr>
          <w:sz w:val="24"/>
          <w:szCs w:val="24"/>
        </w:rPr>
        <w:t>- ответственность сторон, финансовые санкции;</w:t>
      </w:r>
    </w:p>
    <w:p w:rsidR="00F5425E" w:rsidRPr="00F5425E" w:rsidRDefault="00F5425E" w:rsidP="00A847BF">
      <w:pPr>
        <w:spacing w:line="360" w:lineRule="auto"/>
        <w:rPr>
          <w:sz w:val="24"/>
          <w:szCs w:val="24"/>
        </w:rPr>
      </w:pPr>
      <w:r w:rsidRPr="00F5425E">
        <w:rPr>
          <w:sz w:val="24"/>
          <w:szCs w:val="24"/>
        </w:rPr>
        <w:t>- основания и порядок прекращения соглашения, в том числе досрочного прекращения действия соглашения.</w:t>
      </w:r>
    </w:p>
    <w:p w:rsidR="00F5425E" w:rsidRPr="00F5425E" w:rsidRDefault="00F5425E" w:rsidP="00A847BF">
      <w:pPr>
        <w:spacing w:line="360" w:lineRule="auto"/>
        <w:rPr>
          <w:sz w:val="24"/>
          <w:szCs w:val="24"/>
        </w:rPr>
      </w:pPr>
      <w:r w:rsidRPr="00F5425E">
        <w:rPr>
          <w:sz w:val="24"/>
          <w:szCs w:val="24"/>
        </w:rPr>
        <w:t xml:space="preserve">3. Соглашения подписываются главами муниципальных образований и вступают в силу со дня его подписания. </w:t>
      </w:r>
    </w:p>
    <w:p w:rsidR="00F5425E" w:rsidRPr="00F5425E" w:rsidRDefault="00F5425E" w:rsidP="00A847BF">
      <w:pPr>
        <w:spacing w:line="360" w:lineRule="auto"/>
        <w:rPr>
          <w:sz w:val="24"/>
          <w:szCs w:val="24"/>
        </w:rPr>
      </w:pPr>
      <w:r w:rsidRPr="00F5425E">
        <w:rPr>
          <w:sz w:val="24"/>
          <w:szCs w:val="24"/>
        </w:rPr>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Pr>
          <w:sz w:val="24"/>
          <w:szCs w:val="24"/>
        </w:rPr>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606932" w:rsidRDefault="00F5425E" w:rsidP="00110C86">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 xml:space="preserve">Глава 4. БЮДЖЕТНЫЕ ПОЛНОМОЧИЯ УЧАСТНИКОВ БЮДЖЕТНОГО ПРОЦЕССА МУНИЦИПАЛЬНОГО ОБРАЗОВАНИЯ "ГОРОД УДАЧНЫЙ" МИРНИНСКОГО РАЙОНА </w:t>
      </w:r>
      <w:r w:rsidR="00606932" w:rsidRPr="00606932">
        <w:rPr>
          <w:rFonts w:ascii="Times New Roman" w:hAnsi="Times New Roman" w:cs="Times New Roman"/>
          <w:b/>
          <w:sz w:val="24"/>
          <w:szCs w:val="24"/>
        </w:rPr>
        <w:t>РЕСПУБЛИКИ САХА (ЯКУТИЯ)</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606932" w:rsidRDefault="00F5425E" w:rsidP="00606932">
      <w:pPr>
        <w:pStyle w:val="ConsPlusNormal"/>
        <w:spacing w:line="360" w:lineRule="auto"/>
        <w:ind w:firstLine="709"/>
        <w:rPr>
          <w:rFonts w:ascii="Times New Roman" w:hAnsi="Times New Roman" w:cs="Times New Roman"/>
          <w:b/>
          <w:sz w:val="24"/>
          <w:szCs w:val="24"/>
        </w:rPr>
      </w:pPr>
      <w:r w:rsidRPr="00606932">
        <w:rPr>
          <w:rFonts w:ascii="Times New Roman" w:hAnsi="Times New Roman" w:cs="Times New Roman"/>
          <w:b/>
          <w:sz w:val="24"/>
          <w:szCs w:val="24"/>
        </w:rPr>
        <w:t>Статья 18. Участники бюджетного процесса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Участниками бюджетного процесса муниципального образования являются:</w:t>
      </w:r>
    </w:p>
    <w:p w:rsidR="00F5425E" w:rsidRPr="00F5425E" w:rsidRDefault="00606932" w:rsidP="00A847BF">
      <w:pPr>
        <w:adjustRightInd w:val="0"/>
        <w:spacing w:line="360" w:lineRule="auto"/>
        <w:rPr>
          <w:sz w:val="24"/>
          <w:szCs w:val="24"/>
        </w:rPr>
      </w:pPr>
      <w:r>
        <w:rPr>
          <w:sz w:val="24"/>
          <w:szCs w:val="24"/>
        </w:rPr>
        <w:t xml:space="preserve">1) </w:t>
      </w:r>
      <w:r w:rsidR="00F5425E" w:rsidRPr="00F5425E">
        <w:rPr>
          <w:sz w:val="24"/>
          <w:szCs w:val="24"/>
        </w:rPr>
        <w:t>Глава МО «Город Удачный»;</w:t>
      </w:r>
    </w:p>
    <w:p w:rsidR="00F5425E" w:rsidRPr="00F5425E" w:rsidRDefault="00606932" w:rsidP="00A847BF">
      <w:pPr>
        <w:adjustRightInd w:val="0"/>
        <w:spacing w:line="360" w:lineRule="auto"/>
        <w:rPr>
          <w:sz w:val="24"/>
          <w:szCs w:val="24"/>
        </w:rPr>
      </w:pPr>
      <w:r>
        <w:rPr>
          <w:sz w:val="24"/>
          <w:szCs w:val="24"/>
        </w:rPr>
        <w:t xml:space="preserve">2) </w:t>
      </w:r>
      <w:r w:rsidR="00F5425E" w:rsidRPr="00F5425E">
        <w:rPr>
          <w:sz w:val="24"/>
          <w:szCs w:val="24"/>
        </w:rPr>
        <w:t>городской Совет депутатов МО «Город Удачный»;</w:t>
      </w:r>
    </w:p>
    <w:p w:rsidR="009408E5" w:rsidRDefault="009408E5" w:rsidP="00A847BF">
      <w:pPr>
        <w:adjustRightInd w:val="0"/>
        <w:spacing w:line="360" w:lineRule="auto"/>
        <w:rPr>
          <w:color w:val="FF0000"/>
          <w:sz w:val="24"/>
          <w:szCs w:val="24"/>
        </w:rPr>
      </w:pPr>
      <w:r w:rsidRPr="00681173">
        <w:rPr>
          <w:rFonts w:eastAsia="Calibri"/>
          <w:color w:val="FF0000"/>
          <w:sz w:val="24"/>
          <w:szCs w:val="24"/>
        </w:rPr>
        <w:t xml:space="preserve">3) </w:t>
      </w:r>
      <w:r w:rsidRPr="00681173">
        <w:rPr>
          <w:color w:val="FF0000"/>
          <w:sz w:val="24"/>
          <w:szCs w:val="24"/>
        </w:rPr>
        <w:t>финансовый орган администрации МО «Город Удачный»;</w:t>
      </w:r>
    </w:p>
    <w:p w:rsidR="00233DF3" w:rsidRPr="00F5425E" w:rsidRDefault="009408E5" w:rsidP="00A847BF">
      <w:pPr>
        <w:adjustRightInd w:val="0"/>
        <w:spacing w:line="360" w:lineRule="auto"/>
        <w:rPr>
          <w:sz w:val="24"/>
          <w:szCs w:val="24"/>
        </w:rPr>
      </w:pPr>
      <w:r>
        <w:rPr>
          <w:i/>
          <w:color w:val="FF0000"/>
          <w:szCs w:val="24"/>
        </w:rPr>
        <w:t xml:space="preserve"> </w:t>
      </w:r>
      <w:r w:rsidR="00233DF3">
        <w:rPr>
          <w:i/>
          <w:color w:val="FF0000"/>
          <w:szCs w:val="24"/>
        </w:rPr>
        <w:t>(</w:t>
      </w:r>
      <w:r w:rsidR="00A13498">
        <w:rPr>
          <w:i/>
          <w:color w:val="FF0000"/>
          <w:szCs w:val="24"/>
        </w:rPr>
        <w:t>пункт 3 части 1 статьи 18 в</w:t>
      </w:r>
      <w:r w:rsidR="00233DF3" w:rsidRPr="00233DF3">
        <w:rPr>
          <w:i/>
          <w:color w:val="FF0000"/>
          <w:szCs w:val="24"/>
        </w:rPr>
        <w:t xml:space="preserve"> редакции решения городского С</w:t>
      </w:r>
      <w:r>
        <w:rPr>
          <w:i/>
          <w:color w:val="FF0000"/>
          <w:szCs w:val="24"/>
        </w:rPr>
        <w:t>овета депутатов от 26 апреля 2023 года №7-3</w:t>
      </w:r>
      <w:r w:rsidR="00233DF3">
        <w:rPr>
          <w:i/>
          <w:color w:val="FF0000"/>
          <w:szCs w:val="24"/>
        </w:rPr>
        <w:t>)</w:t>
      </w:r>
    </w:p>
    <w:p w:rsidR="00F5425E" w:rsidRPr="00F5425E" w:rsidRDefault="00606932" w:rsidP="00A847BF">
      <w:pPr>
        <w:adjustRightInd w:val="0"/>
        <w:spacing w:line="360" w:lineRule="auto"/>
        <w:rPr>
          <w:sz w:val="24"/>
          <w:szCs w:val="24"/>
        </w:rPr>
      </w:pPr>
      <w:r>
        <w:rPr>
          <w:sz w:val="24"/>
          <w:szCs w:val="24"/>
        </w:rPr>
        <w:t xml:space="preserve">4) </w:t>
      </w:r>
      <w:r w:rsidR="00F5425E" w:rsidRPr="00F5425E">
        <w:rPr>
          <w:sz w:val="24"/>
          <w:szCs w:val="24"/>
        </w:rPr>
        <w:t xml:space="preserve">контрольно-счетная палата МО «Мирнинский район» (согласно переданных полномочий); </w:t>
      </w:r>
    </w:p>
    <w:p w:rsidR="00F5425E" w:rsidRPr="00F5425E" w:rsidRDefault="00606932" w:rsidP="00A847BF">
      <w:pPr>
        <w:adjustRightInd w:val="0"/>
        <w:spacing w:line="360" w:lineRule="auto"/>
        <w:rPr>
          <w:sz w:val="24"/>
          <w:szCs w:val="24"/>
        </w:rPr>
      </w:pPr>
      <w:r>
        <w:rPr>
          <w:sz w:val="24"/>
          <w:szCs w:val="24"/>
        </w:rPr>
        <w:t>5) финансовое управление А</w:t>
      </w:r>
      <w:r w:rsidR="00F5425E" w:rsidRPr="00F5425E">
        <w:rPr>
          <w:sz w:val="24"/>
          <w:szCs w:val="24"/>
        </w:rPr>
        <w:t>дминистрации МО «Мирнинский район» (согласно переданных полномочий)</w:t>
      </w:r>
      <w:r>
        <w:rPr>
          <w:sz w:val="24"/>
          <w:szCs w:val="24"/>
        </w:rPr>
        <w:t>;</w:t>
      </w:r>
    </w:p>
    <w:p w:rsidR="00F5425E" w:rsidRPr="00F5425E" w:rsidRDefault="00606932" w:rsidP="00A847BF">
      <w:pPr>
        <w:adjustRightInd w:val="0"/>
        <w:spacing w:line="360" w:lineRule="auto"/>
        <w:rPr>
          <w:sz w:val="24"/>
          <w:szCs w:val="24"/>
        </w:rPr>
      </w:pPr>
      <w:r>
        <w:rPr>
          <w:sz w:val="24"/>
          <w:szCs w:val="24"/>
        </w:rPr>
        <w:t xml:space="preserve">6) </w:t>
      </w:r>
      <w:r w:rsidR="00F5425E" w:rsidRPr="00F5425E">
        <w:rPr>
          <w:sz w:val="24"/>
          <w:szCs w:val="24"/>
        </w:rPr>
        <w:t>органы, уполномоченные в соответствии с федеральным законодательством на осуществление кассового обслуживания исполнения бюджета МО «Город Удачный»;</w:t>
      </w:r>
    </w:p>
    <w:p w:rsidR="00F5425E" w:rsidRPr="00F5425E" w:rsidRDefault="00606932" w:rsidP="00A847BF">
      <w:pPr>
        <w:adjustRightInd w:val="0"/>
        <w:spacing w:line="360" w:lineRule="auto"/>
        <w:rPr>
          <w:sz w:val="24"/>
          <w:szCs w:val="24"/>
        </w:rPr>
      </w:pPr>
      <w:r>
        <w:rPr>
          <w:sz w:val="24"/>
          <w:szCs w:val="24"/>
        </w:rPr>
        <w:t xml:space="preserve">7) </w:t>
      </w:r>
      <w:r w:rsidR="00F5425E" w:rsidRPr="00F5425E">
        <w:rPr>
          <w:sz w:val="24"/>
          <w:szCs w:val="24"/>
        </w:rPr>
        <w:t>главные администраторы доходов бюджета МО «Город Удачный»;</w:t>
      </w:r>
    </w:p>
    <w:p w:rsidR="00F5425E" w:rsidRPr="00F5425E" w:rsidRDefault="00606932" w:rsidP="00A847BF">
      <w:pPr>
        <w:adjustRightInd w:val="0"/>
        <w:spacing w:line="360" w:lineRule="auto"/>
        <w:rPr>
          <w:sz w:val="24"/>
          <w:szCs w:val="24"/>
        </w:rPr>
      </w:pPr>
      <w:r>
        <w:rPr>
          <w:sz w:val="24"/>
          <w:szCs w:val="24"/>
        </w:rPr>
        <w:lastRenderedPageBreak/>
        <w:t xml:space="preserve">8) </w:t>
      </w:r>
      <w:r w:rsidR="00F5425E" w:rsidRPr="00F5425E">
        <w:rPr>
          <w:sz w:val="24"/>
          <w:szCs w:val="24"/>
        </w:rPr>
        <w:t>главные администраторы источников внутреннего финансирования дефицита бюджета;</w:t>
      </w:r>
    </w:p>
    <w:p w:rsidR="00F5425E" w:rsidRPr="00F5425E" w:rsidRDefault="00606932" w:rsidP="00A847BF">
      <w:pPr>
        <w:adjustRightInd w:val="0"/>
        <w:spacing w:line="360" w:lineRule="auto"/>
        <w:rPr>
          <w:sz w:val="24"/>
          <w:szCs w:val="24"/>
        </w:rPr>
      </w:pPr>
      <w:r>
        <w:rPr>
          <w:sz w:val="24"/>
          <w:szCs w:val="24"/>
        </w:rPr>
        <w:t xml:space="preserve">9) </w:t>
      </w:r>
      <w:r w:rsidR="00F5425E" w:rsidRPr="00F5425E">
        <w:rPr>
          <w:sz w:val="24"/>
          <w:szCs w:val="24"/>
        </w:rPr>
        <w:t>главные распорядители бюджетных средств МО «Город Удачный»;</w:t>
      </w:r>
    </w:p>
    <w:p w:rsidR="00F5425E" w:rsidRPr="00F5425E" w:rsidRDefault="00606932" w:rsidP="00A847BF">
      <w:pPr>
        <w:adjustRightInd w:val="0"/>
        <w:spacing w:line="360" w:lineRule="auto"/>
        <w:rPr>
          <w:sz w:val="24"/>
          <w:szCs w:val="24"/>
        </w:rPr>
      </w:pPr>
      <w:r>
        <w:rPr>
          <w:sz w:val="24"/>
          <w:szCs w:val="24"/>
        </w:rPr>
        <w:t xml:space="preserve">10) </w:t>
      </w:r>
      <w:r w:rsidR="00F5425E" w:rsidRPr="00F5425E">
        <w:rPr>
          <w:sz w:val="24"/>
          <w:szCs w:val="24"/>
        </w:rPr>
        <w:t>получатели средств бюджета МО «Город Удачный»;</w:t>
      </w:r>
    </w:p>
    <w:p w:rsidR="00F5425E" w:rsidRPr="00F5425E" w:rsidRDefault="00606932" w:rsidP="00A847BF">
      <w:pPr>
        <w:adjustRightInd w:val="0"/>
        <w:spacing w:line="360" w:lineRule="auto"/>
        <w:rPr>
          <w:sz w:val="24"/>
          <w:szCs w:val="24"/>
        </w:rPr>
      </w:pPr>
      <w:r>
        <w:rPr>
          <w:sz w:val="24"/>
          <w:szCs w:val="24"/>
        </w:rPr>
        <w:t xml:space="preserve">11) </w:t>
      </w:r>
      <w:r w:rsidR="00F5425E" w:rsidRPr="00F5425E">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F5425E">
          <w:rPr>
            <w:rFonts w:ascii="Times New Roman" w:hAnsi="Times New Roman" w:cs="Times New Roman"/>
            <w:sz w:val="24"/>
            <w:szCs w:val="24"/>
          </w:rPr>
          <w:t>статьей 165</w:t>
        </w:r>
      </w:hyperlink>
      <w:r w:rsidRPr="00F5425E">
        <w:rPr>
          <w:rFonts w:ascii="Times New Roman" w:hAnsi="Times New Roman" w:cs="Times New Roman"/>
          <w:sz w:val="24"/>
          <w:szCs w:val="24"/>
        </w:rPr>
        <w:t xml:space="preserve"> Бюджетного кодекса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Особенности бюджетных полномочий участников бюджетного процесса муниципального образования, устанавливаются Бюджетным </w:t>
      </w:r>
      <w:hyperlink r:id="rId16"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19. Бюджетные полномочия главы муниципального образования</w:t>
      </w:r>
    </w:p>
    <w:p w:rsidR="00F5425E" w:rsidRPr="00F5425E" w:rsidRDefault="00887D4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Глава </w:t>
      </w:r>
      <w:r w:rsidR="00F5425E" w:rsidRPr="00F5425E">
        <w:rPr>
          <w:rFonts w:ascii="Times New Roman" w:hAnsi="Times New Roman" w:cs="Times New Roman"/>
          <w:sz w:val="24"/>
          <w:szCs w:val="24"/>
        </w:rPr>
        <w:t>муниципального образования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определяет бюджетную, налоговую и долговую политику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осуществляет функции главного распорядителя кредитов при исполнении бюджета в соответствии с БК РФ.</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xml:space="preserve">6) осуществляет иные бюджетные полномочия в соответствии с Бюджетным </w:t>
      </w:r>
      <w:hyperlink r:id="rId17"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20. Бюджетные полномочия городского Совета депутатов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Городской Совет депутатов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рассматривает и утверждает местный бюджет и отчет о его исполнении;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рассматривает и утверждает изменения в местный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организует осуществление последующего контроля за исполнением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устанавливает налоговые льготы по местным налогам, основания и порядок их применения;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принимает программы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определяет порядок управления и распоряжения имуществом, находящимся в собственности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утверждает порядок осуществления муниципальных заимствований;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настоящим Положением.</w:t>
      </w:r>
    </w:p>
    <w:p w:rsidR="00110C86" w:rsidRDefault="00110C86" w:rsidP="00A847BF">
      <w:pPr>
        <w:pStyle w:val="ConsPlusNormal"/>
        <w:spacing w:line="360" w:lineRule="auto"/>
        <w:ind w:firstLine="709"/>
        <w:jc w:val="both"/>
        <w:rPr>
          <w:rFonts w:ascii="Times New Roman" w:hAnsi="Times New Roman" w:cs="Times New Roman"/>
          <w:sz w:val="24"/>
          <w:szCs w:val="24"/>
        </w:rPr>
      </w:pPr>
    </w:p>
    <w:p w:rsidR="002F7189" w:rsidRPr="00FA19FA" w:rsidRDefault="002F7189" w:rsidP="002F7189">
      <w:pPr>
        <w:pStyle w:val="ConsPlusNormal"/>
        <w:spacing w:line="360" w:lineRule="auto"/>
        <w:ind w:firstLine="709"/>
        <w:jc w:val="both"/>
        <w:rPr>
          <w:rFonts w:ascii="Times New Roman" w:eastAsia="Calibri" w:hAnsi="Times New Roman" w:cs="Times New Roman"/>
          <w:b/>
          <w:color w:val="FF0000"/>
          <w:sz w:val="24"/>
          <w:szCs w:val="24"/>
        </w:rPr>
      </w:pPr>
      <w:r w:rsidRPr="00FA19FA">
        <w:rPr>
          <w:rFonts w:ascii="Times New Roman" w:hAnsi="Times New Roman" w:cs="Times New Roman"/>
          <w:b/>
          <w:color w:val="FF0000"/>
          <w:sz w:val="24"/>
          <w:szCs w:val="24"/>
        </w:rPr>
        <w:t xml:space="preserve">Статья 21. Бюджетные полномочия администрации муниципального образования </w:t>
      </w:r>
      <w:r w:rsidRPr="00FA19FA">
        <w:rPr>
          <w:rFonts w:ascii="Times New Roman" w:eastAsia="Calibri" w:hAnsi="Times New Roman" w:cs="Times New Roman"/>
          <w:b/>
          <w:color w:val="FF0000"/>
          <w:sz w:val="24"/>
          <w:szCs w:val="24"/>
        </w:rPr>
        <w:t>(финансового органа)</w:t>
      </w:r>
    </w:p>
    <w:p w:rsidR="002F7189" w:rsidRPr="002F7189" w:rsidRDefault="002F7189" w:rsidP="002F7189">
      <w:pPr>
        <w:pStyle w:val="ConsPlusNormal"/>
        <w:spacing w:line="360" w:lineRule="auto"/>
        <w:ind w:firstLine="709"/>
        <w:jc w:val="both"/>
        <w:rPr>
          <w:rFonts w:ascii="Times New Roman" w:eastAsia="Calibri" w:hAnsi="Times New Roman" w:cs="Times New Roman"/>
          <w:b/>
          <w:color w:val="FF0000"/>
          <w:sz w:val="24"/>
          <w:szCs w:val="26"/>
        </w:rPr>
      </w:pPr>
      <w:r w:rsidRPr="00FA19FA">
        <w:rPr>
          <w:rFonts w:ascii="Times New Roman" w:hAnsi="Times New Roman" w:cs="Times New Roman"/>
          <w:color w:val="FF0000"/>
          <w:sz w:val="24"/>
          <w:szCs w:val="24"/>
        </w:rPr>
        <w:t>Администрация муниципального образования (финансовый орган Администрации) обладает  бюджетными полномочиями, определенными в соответствии с Бюджетным Кодексом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rsidR="002F7189" w:rsidRPr="00233DF3" w:rsidRDefault="002F7189" w:rsidP="002F7189">
      <w:pPr>
        <w:spacing w:line="360" w:lineRule="auto"/>
        <w:jc w:val="center"/>
        <w:rPr>
          <w:i/>
          <w:color w:val="FF0000"/>
          <w:szCs w:val="24"/>
        </w:rPr>
      </w:pPr>
      <w:r>
        <w:rPr>
          <w:i/>
          <w:color w:val="FF0000"/>
          <w:szCs w:val="24"/>
        </w:rPr>
        <w:t>(Статья 21 в редакции решения</w:t>
      </w:r>
      <w:r w:rsidRPr="00233DF3">
        <w:rPr>
          <w:i/>
          <w:color w:val="FF0000"/>
          <w:szCs w:val="24"/>
        </w:rPr>
        <w:t xml:space="preserve"> городского Совета депутатов </w:t>
      </w:r>
      <w:r>
        <w:rPr>
          <w:i/>
          <w:color w:val="FF0000"/>
          <w:szCs w:val="24"/>
        </w:rPr>
        <w:t>от 18 ноября 2020 года №28-5)</w:t>
      </w:r>
    </w:p>
    <w:p w:rsidR="002F7189" w:rsidRDefault="002F7189" w:rsidP="00887D45">
      <w:pPr>
        <w:pStyle w:val="ConsPlusNormal"/>
        <w:spacing w:line="360" w:lineRule="auto"/>
        <w:ind w:firstLine="709"/>
        <w:jc w:val="both"/>
        <w:rPr>
          <w:rFonts w:ascii="Times New Roman" w:eastAsia="Calibri" w:hAnsi="Times New Roman" w:cs="Times New Roman"/>
          <w:b/>
          <w:color w:val="FF0000"/>
          <w:sz w:val="24"/>
          <w:szCs w:val="26"/>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22. Бюджетные полномочия Контрольно-счетной палаты МО «Мирнинский район»</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Контрольно-счетная палата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проводит экспертизу муниципальных программ;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осуществляет внешнюю проверку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осуществляет внешний муниципальный финансовый контроль;</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Федеральным </w:t>
      </w:r>
      <w:hyperlink r:id="rId20"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9408E5" w:rsidRPr="00F5425E" w:rsidRDefault="009408E5"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ведет реестр расходных обязательств, подлежащих исполнению в пределах </w:t>
      </w:r>
      <w:r w:rsidRPr="00F5425E">
        <w:rPr>
          <w:rFonts w:ascii="Times New Roman" w:hAnsi="Times New Roman" w:cs="Times New Roman"/>
          <w:sz w:val="24"/>
          <w:szCs w:val="24"/>
        </w:rPr>
        <w:lastRenderedPageBreak/>
        <w:t>утвержденных ему лимитов бюджетных обязательств и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вносит предложения по формированию и изменению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вносит предложения по формированию и изменению сводной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формирует и утверждает муниципальные задания;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1"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формирует бюджетную отчетность главного распорядителя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Default="00A13498" w:rsidP="00A847BF">
      <w:pPr>
        <w:pStyle w:val="ConsPlusNormal"/>
        <w:tabs>
          <w:tab w:val="left" w:pos="993"/>
        </w:tabs>
        <w:spacing w:line="360" w:lineRule="auto"/>
        <w:ind w:firstLine="709"/>
        <w:jc w:val="both"/>
        <w:rPr>
          <w:rFonts w:ascii="Times New Roman" w:hAnsi="Times New Roman" w:cs="Times New Roman"/>
          <w:color w:val="FF0000"/>
          <w:sz w:val="24"/>
          <w:szCs w:val="24"/>
        </w:rPr>
      </w:pPr>
      <w:r w:rsidRPr="00681173">
        <w:rPr>
          <w:rFonts w:ascii="Times New Roman" w:eastAsia="Calibri" w:hAnsi="Times New Roman" w:cs="Times New Roman"/>
          <w:color w:val="FF0000"/>
          <w:sz w:val="24"/>
          <w:szCs w:val="24"/>
        </w:rPr>
        <w:t>13)</w:t>
      </w:r>
      <w:r w:rsidRPr="00681173">
        <w:rPr>
          <w:rFonts w:eastAsia="Calibri"/>
          <w:color w:val="FF0000"/>
          <w:sz w:val="24"/>
          <w:szCs w:val="24"/>
        </w:rPr>
        <w:t xml:space="preserve"> </w:t>
      </w:r>
      <w:r w:rsidRPr="00681173">
        <w:rPr>
          <w:rFonts w:ascii="Times New Roman" w:hAnsi="Times New Roman" w:cs="Times New Roman"/>
          <w:color w:val="FF0000"/>
          <w:sz w:val="24"/>
          <w:szCs w:val="24"/>
        </w:rPr>
        <w:t xml:space="preserve">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22" w:history="1">
        <w:r w:rsidRPr="00681173">
          <w:rPr>
            <w:rFonts w:ascii="Times New Roman" w:hAnsi="Times New Roman" w:cs="Times New Roman"/>
            <w:color w:val="FF0000"/>
            <w:sz w:val="24"/>
            <w:szCs w:val="24"/>
          </w:rPr>
          <w:t>пунктом 3.1 статьи 1081</w:t>
        </w:r>
      </w:hyperlink>
      <w:r w:rsidRPr="00681173">
        <w:rPr>
          <w:rFonts w:ascii="Times New Roman" w:hAnsi="Times New Roman" w:cs="Times New Roman"/>
          <w:color w:val="FF0000"/>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rsidR="00A13498" w:rsidRPr="00F5425E" w:rsidRDefault="00A13498" w:rsidP="00A13498">
      <w:pPr>
        <w:adjustRightInd w:val="0"/>
        <w:spacing w:line="360" w:lineRule="auto"/>
        <w:rPr>
          <w:sz w:val="24"/>
          <w:szCs w:val="24"/>
        </w:rPr>
      </w:pPr>
      <w:r>
        <w:rPr>
          <w:i/>
          <w:color w:val="FF0000"/>
          <w:szCs w:val="24"/>
        </w:rPr>
        <w:t>(пункт 13 части 1 статьи 23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A13498"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Pr>
          <w:rFonts w:ascii="Times New Roman" w:hAnsi="Times New Roman" w:cs="Times New Roman"/>
          <w:sz w:val="24"/>
          <w:szCs w:val="24"/>
        </w:rPr>
        <w:t xml:space="preserve">щими бюджетные </w:t>
      </w:r>
      <w:r w:rsidR="00A13498" w:rsidRPr="00A13498">
        <w:rPr>
          <w:rFonts w:ascii="Times New Roman" w:hAnsi="Times New Roman" w:cs="Times New Roman"/>
          <w:sz w:val="24"/>
          <w:szCs w:val="24"/>
        </w:rPr>
        <w:t>правоотношения;</w:t>
      </w:r>
    </w:p>
    <w:p w:rsidR="00A13498" w:rsidRPr="00A13498" w:rsidRDefault="00A13498"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A13498">
        <w:rPr>
          <w:rFonts w:ascii="Times New Roman" w:eastAsia="Calibri" w:hAnsi="Times New Roman" w:cs="Times New Roman"/>
          <w:color w:val="FF0000"/>
          <w:sz w:val="24"/>
          <w:szCs w:val="24"/>
        </w:rPr>
        <w:t xml:space="preserve">15) </w:t>
      </w:r>
      <w:r w:rsidRPr="00A13498">
        <w:rPr>
          <w:rFonts w:ascii="Times New Roman" w:eastAsiaTheme="minorHAnsi" w:hAnsi="Times New Roman" w:cs="Times New Roman"/>
          <w:color w:val="FF0000"/>
          <w:sz w:val="24"/>
          <w:szCs w:val="24"/>
          <w:lang w:eastAsia="en-US"/>
        </w:rPr>
        <w:t xml:space="preserve">определяет </w:t>
      </w:r>
      <w:hyperlink r:id="rId24" w:history="1">
        <w:r w:rsidRPr="00A13498">
          <w:rPr>
            <w:rFonts w:ascii="Times New Roman" w:eastAsiaTheme="minorHAnsi" w:hAnsi="Times New Roman" w:cs="Times New Roman"/>
            <w:color w:val="FF0000"/>
            <w:sz w:val="24"/>
            <w:szCs w:val="24"/>
            <w:lang w:eastAsia="en-US"/>
          </w:rPr>
          <w:t>порядок</w:t>
        </w:r>
      </w:hyperlink>
      <w:r w:rsidRPr="00A13498">
        <w:rPr>
          <w:rFonts w:ascii="Times New Roman" w:eastAsiaTheme="minorHAnsi" w:hAnsi="Times New Roman" w:cs="Times New Roman"/>
          <w:color w:val="FF0000"/>
          <w:sz w:val="24"/>
          <w:szCs w:val="24"/>
          <w:lang w:eastAsia="en-US"/>
        </w:rPr>
        <w:t xml:space="preserve"> утверждения бюджетных смет подведомственных получателей бюджетных средств, являющихся казенными учреждениями.</w:t>
      </w:r>
    </w:p>
    <w:p w:rsidR="00A13498" w:rsidRPr="00F5425E" w:rsidRDefault="00A13498" w:rsidP="00A13498">
      <w:pPr>
        <w:adjustRightInd w:val="0"/>
        <w:spacing w:line="360" w:lineRule="auto"/>
        <w:rPr>
          <w:sz w:val="24"/>
          <w:szCs w:val="24"/>
        </w:rPr>
      </w:pPr>
      <w:r>
        <w:rPr>
          <w:i/>
          <w:color w:val="FF0000"/>
          <w:szCs w:val="24"/>
        </w:rPr>
        <w:lastRenderedPageBreak/>
        <w:t>(пункт 15 части 1 статьи 23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Распорядитель бюджетных средств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осуществляет планирование соответствующих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10C86" w:rsidRPr="00F5425E" w:rsidRDefault="00110C86"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24. Бюджетные полномочия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Получатели бюджетных средств обладают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составляют и исполняют бюджетную смету;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ведут бюджетный учет (обеспечивают ведение бюджетного учета);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xml:space="preserve">7) исполняют иные полномочия в соответствии с Бюджетным </w:t>
      </w:r>
      <w:hyperlink r:id="rId25"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формируют перечень подведомственных ему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представляют сведения для составления и ведения кассового плана;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полномочий;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13498" w:rsidRDefault="00F5425E" w:rsidP="00A13498">
      <w:pPr>
        <w:adjustRightInd w:val="0"/>
        <w:spacing w:line="360" w:lineRule="auto"/>
        <w:rPr>
          <w:color w:val="FF0000"/>
          <w:sz w:val="24"/>
          <w:szCs w:val="24"/>
        </w:rPr>
      </w:pPr>
      <w:r w:rsidRPr="00A13498">
        <w:rPr>
          <w:color w:val="FF0000"/>
          <w:sz w:val="24"/>
          <w:szCs w:val="24"/>
        </w:rPr>
        <w:t xml:space="preserve">7) </w:t>
      </w:r>
      <w:r w:rsidR="00A13498" w:rsidRPr="00A13498">
        <w:rPr>
          <w:i/>
          <w:color w:val="FF0000"/>
          <w:szCs w:val="24"/>
        </w:rPr>
        <w:t>(пункт 7 части 1 статьи 25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F5425E" w:rsidRPr="00F5425E" w:rsidRDefault="00EA5648" w:rsidP="00A847BF">
      <w:pPr>
        <w:pStyle w:val="ConsPlusNormal"/>
        <w:spacing w:line="360" w:lineRule="auto"/>
        <w:ind w:firstLine="709"/>
        <w:jc w:val="both"/>
        <w:rPr>
          <w:rFonts w:ascii="Times New Roman" w:hAnsi="Times New Roman" w:cs="Times New Roman"/>
          <w:sz w:val="24"/>
          <w:szCs w:val="24"/>
        </w:rPr>
      </w:pPr>
      <w:hyperlink r:id="rId26" w:history="1">
        <w:r w:rsidR="00F5425E" w:rsidRPr="00F5425E">
          <w:rPr>
            <w:rFonts w:ascii="Times New Roman" w:hAnsi="Times New Roman" w:cs="Times New Roman"/>
            <w:sz w:val="24"/>
            <w:szCs w:val="24"/>
          </w:rPr>
          <w:t>9</w:t>
        </w:r>
      </w:hyperlink>
      <w:r w:rsidR="00F5425E" w:rsidRPr="00F5425E">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F5425E">
          <w:rPr>
            <w:rFonts w:ascii="Times New Roman" w:hAnsi="Times New Roman" w:cs="Times New Roman"/>
            <w:sz w:val="24"/>
            <w:szCs w:val="24"/>
          </w:rPr>
          <w:t>кодексом</w:t>
        </w:r>
      </w:hyperlink>
      <w:r w:rsidR="00F5425E"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администрации муниципального образования.</w:t>
      </w:r>
    </w:p>
    <w:p w:rsidR="00F5425E" w:rsidRPr="00F5425E" w:rsidRDefault="00E8193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Администраторы </w:t>
      </w:r>
      <w:r w:rsidR="00F5425E" w:rsidRPr="00F5425E">
        <w:rPr>
          <w:rFonts w:ascii="Times New Roman" w:hAnsi="Times New Roman" w:cs="Times New Roman"/>
          <w:sz w:val="24"/>
          <w:szCs w:val="24"/>
        </w:rPr>
        <w:t xml:space="preserve">доходов местного бюджета обладают следующими </w:t>
      </w:r>
      <w:r w:rsidR="00F5425E" w:rsidRPr="00F5425E">
        <w:rPr>
          <w:rFonts w:ascii="Times New Roman" w:hAnsi="Times New Roman" w:cs="Times New Roman"/>
          <w:sz w:val="24"/>
          <w:szCs w:val="24"/>
        </w:rPr>
        <w:lastRenderedPageBreak/>
        <w:t>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осуществляют взыскание задолженности по платежам в местный бюджет, пеней и штрафов;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13498" w:rsidRDefault="00F5425E" w:rsidP="00A13498">
      <w:pPr>
        <w:adjustRightInd w:val="0"/>
        <w:spacing w:line="360" w:lineRule="auto"/>
        <w:rPr>
          <w:color w:val="FF0000"/>
          <w:sz w:val="24"/>
          <w:szCs w:val="24"/>
        </w:rPr>
      </w:pPr>
      <w:r w:rsidRPr="00A13498">
        <w:rPr>
          <w:color w:val="FF0000"/>
          <w:sz w:val="24"/>
          <w:szCs w:val="24"/>
        </w:rPr>
        <w:t>8)</w:t>
      </w:r>
      <w:r w:rsidRPr="00F5425E">
        <w:rPr>
          <w:sz w:val="24"/>
          <w:szCs w:val="24"/>
        </w:rPr>
        <w:t xml:space="preserve"> </w:t>
      </w:r>
      <w:r w:rsidR="00A13498" w:rsidRPr="00A13498">
        <w:rPr>
          <w:i/>
          <w:color w:val="FF0000"/>
          <w:szCs w:val="24"/>
        </w:rPr>
        <w:t>(</w:t>
      </w:r>
      <w:r w:rsidR="00A13498">
        <w:rPr>
          <w:i/>
          <w:color w:val="FF0000"/>
          <w:szCs w:val="24"/>
        </w:rPr>
        <w:t>пункт 8 части 2</w:t>
      </w:r>
      <w:r w:rsidR="00A13498" w:rsidRPr="00A13498">
        <w:rPr>
          <w:i/>
          <w:color w:val="FF0000"/>
          <w:szCs w:val="24"/>
        </w:rPr>
        <w:t xml:space="preserve"> статьи 25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принимает решение о признании безнадежной к взысканию задолженности по платежам в бюджет;</w:t>
      </w:r>
    </w:p>
    <w:p w:rsidR="00F5425E" w:rsidRPr="00F5425E" w:rsidRDefault="00EA5648" w:rsidP="00A847BF">
      <w:pPr>
        <w:pStyle w:val="ConsPlusNormal"/>
        <w:spacing w:line="360" w:lineRule="auto"/>
        <w:ind w:firstLine="709"/>
        <w:jc w:val="both"/>
        <w:rPr>
          <w:rFonts w:ascii="Times New Roman" w:hAnsi="Times New Roman" w:cs="Times New Roman"/>
          <w:sz w:val="24"/>
          <w:szCs w:val="24"/>
        </w:rPr>
      </w:pPr>
      <w:hyperlink r:id="rId29" w:history="1">
        <w:r w:rsidR="00F5425E" w:rsidRPr="00F5425E">
          <w:rPr>
            <w:rFonts w:ascii="Times New Roman" w:hAnsi="Times New Roman" w:cs="Times New Roman"/>
            <w:sz w:val="24"/>
            <w:szCs w:val="24"/>
          </w:rPr>
          <w:t>10</w:t>
        </w:r>
      </w:hyperlink>
      <w:r w:rsidR="00F5425E" w:rsidRPr="00F5425E">
        <w:rPr>
          <w:rFonts w:ascii="Times New Roman" w:hAnsi="Times New Roman" w:cs="Times New Roman"/>
          <w:sz w:val="24"/>
          <w:szCs w:val="24"/>
        </w:rPr>
        <w:t xml:space="preserve">) осуществляют иные бюджетные полномочия, установленные Бюджетным </w:t>
      </w:r>
      <w:hyperlink r:id="rId30" w:history="1">
        <w:r w:rsidR="00F5425E" w:rsidRPr="00F5425E">
          <w:rPr>
            <w:rFonts w:ascii="Times New Roman" w:hAnsi="Times New Roman" w:cs="Times New Roman"/>
            <w:sz w:val="24"/>
            <w:szCs w:val="24"/>
          </w:rPr>
          <w:t>кодексом</w:t>
        </w:r>
      </w:hyperlink>
      <w:r w:rsidR="00F5425E"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rsidR="00F75DAF" w:rsidRDefault="00F75DAF"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Calibri" w:hAnsi="Times New Roman" w:cs="Times New Roman"/>
          <w:color w:val="FF0000"/>
          <w:sz w:val="24"/>
          <w:szCs w:val="24"/>
        </w:rPr>
        <w:t xml:space="preserve">2) </w:t>
      </w:r>
      <w:r w:rsidRPr="00F75DAF">
        <w:rPr>
          <w:rFonts w:ascii="Times New Roman" w:eastAsiaTheme="minorHAnsi" w:hAnsi="Times New Roman" w:cs="Times New Roman"/>
          <w:color w:val="FF0000"/>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rsidR="00F75DAF" w:rsidRPr="00F5425E" w:rsidRDefault="00F75DAF" w:rsidP="00F75DAF">
      <w:pPr>
        <w:adjustRightInd w:val="0"/>
        <w:spacing w:line="360" w:lineRule="auto"/>
        <w:rPr>
          <w:sz w:val="24"/>
          <w:szCs w:val="24"/>
        </w:rPr>
      </w:pPr>
      <w:r>
        <w:rPr>
          <w:i/>
          <w:color w:val="FF0000"/>
          <w:szCs w:val="24"/>
        </w:rPr>
        <w:t>(пункт 2 части 1 статьи 26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rsidR="00F75DAF" w:rsidRPr="00A13498" w:rsidRDefault="00F5425E" w:rsidP="00F75DAF">
      <w:pPr>
        <w:adjustRightInd w:val="0"/>
        <w:spacing w:line="360" w:lineRule="auto"/>
        <w:rPr>
          <w:color w:val="FF0000"/>
          <w:sz w:val="24"/>
          <w:szCs w:val="24"/>
        </w:rPr>
      </w:pPr>
      <w:r w:rsidRPr="00F75DAF">
        <w:rPr>
          <w:color w:val="FF0000"/>
          <w:sz w:val="24"/>
          <w:szCs w:val="24"/>
        </w:rPr>
        <w:t xml:space="preserve">5) </w:t>
      </w:r>
      <w:r w:rsidR="00F75DAF" w:rsidRPr="00F75DAF">
        <w:rPr>
          <w:i/>
          <w:color w:val="FF0000"/>
          <w:szCs w:val="24"/>
        </w:rPr>
        <w:t>(</w:t>
      </w:r>
      <w:r w:rsidR="00F75DAF">
        <w:rPr>
          <w:i/>
          <w:color w:val="FF0000"/>
          <w:szCs w:val="24"/>
        </w:rPr>
        <w:t>пункт 5 части 1</w:t>
      </w:r>
      <w:r w:rsidR="00F75DAF" w:rsidRPr="00A13498">
        <w:rPr>
          <w:i/>
          <w:color w:val="FF0000"/>
          <w:szCs w:val="24"/>
        </w:rPr>
        <w:t xml:space="preserve"> </w:t>
      </w:r>
      <w:r w:rsidR="00F75DAF">
        <w:rPr>
          <w:i/>
          <w:color w:val="FF0000"/>
          <w:szCs w:val="24"/>
        </w:rPr>
        <w:t>статьи 26</w:t>
      </w:r>
      <w:r w:rsidR="00F75DAF" w:rsidRPr="00A13498">
        <w:rPr>
          <w:i/>
          <w:color w:val="FF0000"/>
          <w:szCs w:val="24"/>
        </w:rPr>
        <w:t xml:space="preserve">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формируют бюджетную отчетность главного администратора источников финансирования дефицита местного бюджета;</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осуществляют внутренний финансовый контроль и внутренний финансовый аудит в соответствии с бюджетным законодательством Российской Федерации, иными </w:t>
      </w:r>
      <w:r w:rsidRPr="00F5425E">
        <w:rPr>
          <w:rFonts w:ascii="Times New Roman" w:hAnsi="Times New Roman" w:cs="Times New Roman"/>
          <w:sz w:val="24"/>
          <w:szCs w:val="24"/>
        </w:rPr>
        <w:lastRenderedPageBreak/>
        <w:t>нормативными правовыми актами, регулирующими бюджетные правоотношения;</w:t>
      </w:r>
    </w:p>
    <w:p w:rsidR="00F75DAF" w:rsidRDefault="00F75DAF" w:rsidP="00F75DAF">
      <w:pPr>
        <w:pStyle w:val="a3"/>
        <w:spacing w:line="360" w:lineRule="auto"/>
        <w:ind w:left="0" w:firstLine="708"/>
        <w:rPr>
          <w:rFonts w:eastAsiaTheme="minorHAnsi"/>
          <w:color w:val="FF0000"/>
          <w:sz w:val="24"/>
          <w:szCs w:val="24"/>
          <w:lang w:eastAsia="en-US"/>
        </w:rPr>
      </w:pPr>
      <w:r w:rsidRPr="00F75DAF">
        <w:rPr>
          <w:rFonts w:eastAsiaTheme="minorHAnsi"/>
          <w:color w:val="FF0000"/>
          <w:sz w:val="24"/>
          <w:szCs w:val="24"/>
          <w:lang w:eastAsia="en-US"/>
        </w:rPr>
        <w:t xml:space="preserve">8) утверждают методику прогнозирования поступлений по источникам финансирования дефицита бюджета в соответствии с общими </w:t>
      </w:r>
      <w:hyperlink r:id="rId31" w:history="1">
        <w:r w:rsidRPr="00F75DAF">
          <w:rPr>
            <w:rFonts w:eastAsiaTheme="minorHAnsi"/>
            <w:color w:val="FF0000"/>
            <w:sz w:val="24"/>
            <w:szCs w:val="24"/>
            <w:lang w:eastAsia="en-US"/>
          </w:rPr>
          <w:t>требованиями</w:t>
        </w:r>
      </w:hyperlink>
      <w:r w:rsidRPr="00F75DAF">
        <w:rPr>
          <w:rFonts w:eastAsiaTheme="minorHAnsi"/>
          <w:color w:val="FF0000"/>
          <w:sz w:val="24"/>
          <w:szCs w:val="24"/>
          <w:lang w:eastAsia="en-US"/>
        </w:rPr>
        <w:t xml:space="preserve"> к такой методике, установленными Правительством Российской Федерации;</w:t>
      </w:r>
    </w:p>
    <w:p w:rsidR="00F75DAF" w:rsidRPr="00F5425E" w:rsidRDefault="00F75DAF" w:rsidP="00F75DAF">
      <w:pPr>
        <w:adjustRightInd w:val="0"/>
        <w:spacing w:line="360" w:lineRule="auto"/>
        <w:rPr>
          <w:sz w:val="24"/>
          <w:szCs w:val="24"/>
        </w:rPr>
      </w:pPr>
      <w:r>
        <w:rPr>
          <w:i/>
          <w:color w:val="FF0000"/>
          <w:szCs w:val="24"/>
        </w:rPr>
        <w:t>(пункт 8 части 1 статьи 26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75DAF" w:rsidRDefault="00F75DAF" w:rsidP="00F75DA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Theme="minorHAnsi" w:hAnsi="Times New Roman" w:cs="Times New Roman"/>
          <w:color w:val="FF0000"/>
          <w:sz w:val="24"/>
          <w:szCs w:val="24"/>
          <w:lang w:eastAsia="en-US"/>
        </w:rPr>
        <w:t xml:space="preserve"> 9) составляют обоснования бюджетных ассигнований.</w:t>
      </w:r>
    </w:p>
    <w:p w:rsidR="00F75DAF" w:rsidRPr="00F5425E" w:rsidRDefault="00F75DAF" w:rsidP="00F75DAF">
      <w:pPr>
        <w:adjustRightInd w:val="0"/>
        <w:spacing w:line="360" w:lineRule="auto"/>
        <w:rPr>
          <w:sz w:val="24"/>
          <w:szCs w:val="24"/>
        </w:rPr>
      </w:pPr>
      <w:r>
        <w:rPr>
          <w:i/>
          <w:color w:val="FF0000"/>
          <w:szCs w:val="24"/>
        </w:rPr>
        <w:t>(пункт 9 части 1 статьи 26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rsidR="00F75DAF" w:rsidRDefault="00F75DAF"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Calibri" w:hAnsi="Times New Roman" w:cs="Times New Roman"/>
          <w:color w:val="FF0000"/>
          <w:sz w:val="24"/>
          <w:szCs w:val="24"/>
        </w:rPr>
        <w:t xml:space="preserve">1) </w:t>
      </w:r>
      <w:r w:rsidRPr="00F75DAF">
        <w:rPr>
          <w:rFonts w:ascii="Times New Roman" w:eastAsiaTheme="minorHAnsi" w:hAnsi="Times New Roman" w:cs="Times New Roman"/>
          <w:color w:val="FF0000"/>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rsidR="00F75DAF" w:rsidRPr="00F5425E" w:rsidRDefault="00F75DAF" w:rsidP="00F75DAF">
      <w:pPr>
        <w:adjustRightInd w:val="0"/>
        <w:spacing w:line="360" w:lineRule="auto"/>
        <w:rPr>
          <w:sz w:val="24"/>
          <w:szCs w:val="24"/>
        </w:rPr>
      </w:pPr>
      <w:r>
        <w:rPr>
          <w:i/>
          <w:color w:val="FF0000"/>
          <w:szCs w:val="24"/>
        </w:rPr>
        <w:t>(пункт 1 части 2 статьи 26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формируют и представляют бюджетную отчетность;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осуществляют иные бюджетные полномочия, установленные Бюджетным </w:t>
      </w:r>
      <w:hyperlink r:id="rId32"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w:t>
      </w:r>
      <w:r w:rsidRPr="00F5425E">
        <w:rPr>
          <w:rFonts w:ascii="Times New Roman" w:hAnsi="Times New Roman" w:cs="Times New Roman"/>
          <w:sz w:val="24"/>
          <w:szCs w:val="24"/>
        </w:rPr>
        <w:lastRenderedPageBreak/>
        <w:t>правоотношения.</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5. ОСНОВЫ СОСТАВЛЕНИЯ ПРОЕКТА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27. Общие положения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муниципального образования с соблюдением требований, устанавливаемых Бюджетным </w:t>
      </w:r>
      <w:hyperlink r:id="rId33"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если проект местного бюджета составляется и утверждается на очередной финансовый год, администрация муниципального образования разрабатывает и утверждает среднесрочный финансовый план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Составление проекта местного бюджета основывается 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основных направлениях бюджетной политики и основных направлениях налоговой политики Российской Федерации, Республики Саха (Якутия) 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основных направлениях таможенно-тарифной политики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прогнозе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муниципальных программах (проектах муниципальных программ, проектах изменений указанных программ).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Pr>
          <w:rFonts w:ascii="Times New Roman" w:hAnsi="Times New Roman" w:cs="Times New Roman"/>
          <w:sz w:val="24"/>
          <w:szCs w:val="24"/>
        </w:rPr>
        <w:t>ципального образования, в лице г</w:t>
      </w:r>
      <w:r w:rsidRPr="00F5425E">
        <w:rPr>
          <w:rFonts w:ascii="Times New Roman" w:hAnsi="Times New Roman" w:cs="Times New Roman"/>
          <w:sz w:val="24"/>
          <w:szCs w:val="24"/>
        </w:rPr>
        <w:t xml:space="preserve">лавы </w:t>
      </w:r>
      <w:r w:rsidRPr="00F5425E">
        <w:rPr>
          <w:rFonts w:ascii="Times New Roman" w:hAnsi="Times New Roman" w:cs="Times New Roman"/>
          <w:sz w:val="24"/>
          <w:szCs w:val="24"/>
        </w:rPr>
        <w:lastRenderedPageBreak/>
        <w:t>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28. Прогноз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 или рассмотрения проекта местного бюджета влечет за собой изменение основных характеристик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4" w:history="1">
        <w:r w:rsidRPr="00F5425E">
          <w:rPr>
            <w:rFonts w:ascii="Times New Roman" w:hAnsi="Times New Roman" w:cs="Times New Roman"/>
            <w:sz w:val="24"/>
            <w:szCs w:val="24"/>
          </w:rPr>
          <w:t>статьей 170.1</w:t>
        </w:r>
      </w:hyperlink>
      <w:r w:rsidRPr="00F5425E">
        <w:rPr>
          <w:rFonts w:ascii="Times New Roman" w:hAnsi="Times New Roman" w:cs="Times New Roman"/>
          <w:sz w:val="24"/>
          <w:szCs w:val="24"/>
        </w:rPr>
        <w:t xml:space="preserve">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29. Долгосрочное бюджетное планирование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5"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Под бюджетным прогнозом на долгосрочный период понимается документ, </w:t>
      </w:r>
      <w:r w:rsidRPr="00F5425E">
        <w:rPr>
          <w:rFonts w:ascii="Times New Roman" w:hAnsi="Times New Roman" w:cs="Times New Roman"/>
          <w:sz w:val="24"/>
          <w:szCs w:val="24"/>
        </w:rPr>
        <w:lastRenderedPageBreak/>
        <w:t>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Порядок разработки и утверждения, период действия, а также требования к составу и содержанию бюджетного прогн</w:t>
      </w:r>
      <w:r w:rsidR="00CD3E63">
        <w:rPr>
          <w:rFonts w:ascii="Times New Roman" w:hAnsi="Times New Roman" w:cs="Times New Roman"/>
          <w:sz w:val="24"/>
          <w:szCs w:val="24"/>
        </w:rPr>
        <w:t xml:space="preserve">оза муниципального образования </w:t>
      </w:r>
      <w:r w:rsidRPr="00F5425E">
        <w:rPr>
          <w:rFonts w:ascii="Times New Roman" w:hAnsi="Times New Roman" w:cs="Times New Roman"/>
          <w:sz w:val="24"/>
          <w:szCs w:val="24"/>
        </w:rPr>
        <w:t xml:space="preserve">на долгосрочный период устанавливаются администрацией муниципального образования с соблюдением требований Бюджетного </w:t>
      </w:r>
      <w:hyperlink r:id="rId36"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30. Среднесрочный финансовый план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Под среднесрочным финансовым планом муниципального образования понимается документ, содержащий основные параметры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Pr>
          <w:rFonts w:ascii="Times New Roman" w:hAnsi="Times New Roman" w:cs="Times New Roman"/>
          <w:sz w:val="24"/>
          <w:szCs w:val="24"/>
        </w:rPr>
        <w:t xml:space="preserve"> установленным администрацией </w:t>
      </w:r>
      <w:r w:rsidRPr="00F5425E">
        <w:rPr>
          <w:rFonts w:ascii="Times New Roman" w:hAnsi="Times New Roman" w:cs="Times New Roman"/>
          <w:sz w:val="24"/>
          <w:szCs w:val="24"/>
        </w:rPr>
        <w:t xml:space="preserve">муниципального образования </w:t>
      </w:r>
      <w:r w:rsidR="00CD3E63">
        <w:rPr>
          <w:rFonts w:ascii="Times New Roman" w:hAnsi="Times New Roman" w:cs="Times New Roman"/>
          <w:sz w:val="24"/>
          <w:szCs w:val="24"/>
        </w:rPr>
        <w:t xml:space="preserve">с </w:t>
      </w:r>
      <w:r w:rsidRPr="00F5425E">
        <w:rPr>
          <w:rFonts w:ascii="Times New Roman" w:hAnsi="Times New Roman" w:cs="Times New Roman"/>
          <w:sz w:val="24"/>
          <w:szCs w:val="24"/>
        </w:rPr>
        <w:t xml:space="preserve">соблюдением положений Бюджетного </w:t>
      </w:r>
      <w:hyperlink r:id="rId37"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Проект среднесрочного финансового плана муниципального образования утверждается администрацией муниципального образования и представляется в </w:t>
      </w:r>
      <w:r w:rsidR="00CD3E63">
        <w:rPr>
          <w:rFonts w:ascii="Times New Roman" w:hAnsi="Times New Roman" w:cs="Times New Roman"/>
          <w:sz w:val="24"/>
          <w:szCs w:val="24"/>
        </w:rPr>
        <w:t xml:space="preserve">городской </w:t>
      </w:r>
      <w:r w:rsidRPr="00F5425E">
        <w:rPr>
          <w:rFonts w:ascii="Times New Roman" w:hAnsi="Times New Roman" w:cs="Times New Roman"/>
          <w:sz w:val="24"/>
          <w:szCs w:val="24"/>
        </w:rPr>
        <w:t>Совет депутатов одновременно с проектом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31. Прогнозирование доходов бюджета</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1. Доходы бюджета прогнозируются на основе прогноза социально-экономического развития МО «Город Удачный»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актов представительного органа МО «Город Удачный», устанавливающих неналоговые доходы бюджетов бюджетной системы Российской Федерации.</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2. Нормативные правовые акты представительного органа МО «Город Удачный»,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актов представительного органа МО «Город Удачный» не ранее 1 января года, следующего за очередным финансовым годом.</w:t>
      </w:r>
      <w:r w:rsidR="00110C86">
        <w:rPr>
          <w:sz w:val="24"/>
          <w:szCs w:val="24"/>
        </w:rPr>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32. Планирование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Pr>
          <w:rFonts w:ascii="Times New Roman" w:hAnsi="Times New Roman" w:cs="Times New Roman"/>
          <w:sz w:val="24"/>
          <w:szCs w:val="24"/>
        </w:rPr>
        <w:t>ации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33. Муниципальные программы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Муниципальные программы муниципального образования утверждаются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Pr>
          <w:rFonts w:ascii="Times New Roman" w:hAnsi="Times New Roman" w:cs="Times New Roman"/>
          <w:sz w:val="24"/>
          <w:szCs w:val="24"/>
        </w:rPr>
        <w:t>цией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Порядок принятия решений о разработке муниципальных программ и </w:t>
      </w:r>
      <w:r w:rsidRPr="00F5425E">
        <w:rPr>
          <w:rFonts w:ascii="Times New Roman" w:hAnsi="Times New Roman" w:cs="Times New Roman"/>
          <w:sz w:val="24"/>
          <w:szCs w:val="24"/>
        </w:rPr>
        <w:lastRenderedPageBreak/>
        <w:t>формирования и реализации указанных программ устанавливается муниципальным правовым актом администрации муниципального образования.</w:t>
      </w:r>
    </w:p>
    <w:p w:rsidR="00890A64" w:rsidRPr="00F23200" w:rsidRDefault="00890A64" w:rsidP="00890A64">
      <w:pPr>
        <w:pStyle w:val="ConsPlusNormal"/>
        <w:spacing w:line="360" w:lineRule="auto"/>
        <w:ind w:firstLine="709"/>
        <w:jc w:val="both"/>
        <w:rPr>
          <w:rFonts w:ascii="Times New Roman" w:hAnsi="Times New Roman" w:cs="Times New Roman"/>
          <w:color w:val="FF0000"/>
          <w:sz w:val="24"/>
          <w:szCs w:val="24"/>
        </w:rPr>
      </w:pPr>
      <w:r w:rsidRPr="00F23200">
        <w:rPr>
          <w:rFonts w:ascii="Times New Roman" w:eastAsia="Calibri" w:hAnsi="Times New Roman" w:cs="Times New Roman"/>
          <w:color w:val="FF0000"/>
          <w:sz w:val="24"/>
          <w:szCs w:val="24"/>
        </w:rPr>
        <w:t>2</w:t>
      </w:r>
      <w:r w:rsidRPr="00F23200">
        <w:rPr>
          <w:rFonts w:eastAsia="Calibri"/>
          <w:color w:val="FF0000"/>
          <w:sz w:val="24"/>
          <w:szCs w:val="24"/>
        </w:rPr>
        <w:t xml:space="preserve">. </w:t>
      </w:r>
      <w:r w:rsidRPr="00F23200">
        <w:rPr>
          <w:rFonts w:ascii="Times New Roman" w:hAnsi="Times New Roman" w:cs="Times New Roman"/>
          <w:color w:val="FF0000"/>
          <w:sz w:val="24"/>
          <w:szCs w:val="24"/>
        </w:rPr>
        <w:t xml:space="preserve">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w:t>
      </w:r>
      <w:proofErr w:type="gramStart"/>
      <w:r w:rsidRPr="00F23200">
        <w:rPr>
          <w:rFonts w:ascii="Times New Roman" w:hAnsi="Times New Roman" w:cs="Times New Roman"/>
          <w:color w:val="FF0000"/>
          <w:sz w:val="24"/>
          <w:szCs w:val="24"/>
        </w:rPr>
        <w:t>определенными</w:t>
      </w:r>
      <w:proofErr w:type="gramEnd"/>
      <w:r w:rsidRPr="00F23200">
        <w:rPr>
          <w:rFonts w:ascii="Times New Roman" w:hAnsi="Times New Roman" w:cs="Times New Roman"/>
          <w:color w:val="FF0000"/>
          <w:sz w:val="24"/>
          <w:szCs w:val="24"/>
        </w:rPr>
        <w:t xml:space="preserve"> администрацией муниципального образования.</w:t>
      </w:r>
    </w:p>
    <w:p w:rsidR="00890A64" w:rsidRPr="00F23200" w:rsidRDefault="00890A64" w:rsidP="00890A64">
      <w:pPr>
        <w:pStyle w:val="ConsPlusNormal"/>
        <w:spacing w:line="360" w:lineRule="auto"/>
        <w:ind w:firstLine="709"/>
        <w:jc w:val="both"/>
        <w:rPr>
          <w:rFonts w:ascii="Times New Roman" w:hAnsi="Times New Roman" w:cs="Times New Roman"/>
          <w:color w:val="FF0000"/>
          <w:sz w:val="24"/>
          <w:szCs w:val="24"/>
        </w:rPr>
      </w:pPr>
      <w:r w:rsidRPr="00F23200">
        <w:rPr>
          <w:rFonts w:ascii="Times New Roman" w:hAnsi="Times New Roman" w:cs="Times New Roman"/>
          <w:color w:val="FF0000"/>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rsidR="00890A64" w:rsidRDefault="00890A64" w:rsidP="00890A64">
      <w:pPr>
        <w:pStyle w:val="ConsPlusNormal"/>
        <w:spacing w:line="360" w:lineRule="auto"/>
        <w:ind w:firstLine="709"/>
        <w:jc w:val="both"/>
        <w:rPr>
          <w:rFonts w:ascii="Times New Roman" w:hAnsi="Times New Roman" w:cs="Times New Roman"/>
          <w:color w:val="FF0000"/>
          <w:sz w:val="24"/>
          <w:szCs w:val="24"/>
        </w:rPr>
      </w:pPr>
      <w:r w:rsidRPr="00F23200">
        <w:rPr>
          <w:rFonts w:ascii="Times New Roman" w:hAnsi="Times New Roman" w:cs="Times New Roman"/>
          <w:color w:val="FF0000"/>
          <w:sz w:val="24"/>
          <w:szCs w:val="24"/>
        </w:rPr>
        <w:t>Муниципальные программы подлежат приведению в соответствие с решением городского Совета депутатов о местном бюджете не позднее 1 апреля текущего финансового года.</w:t>
      </w:r>
    </w:p>
    <w:p w:rsidR="00297C14" w:rsidRPr="00297C14" w:rsidRDefault="00297C14" w:rsidP="00297C14">
      <w:pPr>
        <w:spacing w:line="360" w:lineRule="auto"/>
        <w:rPr>
          <w:i/>
          <w:color w:val="FF0000"/>
        </w:rPr>
      </w:pPr>
      <w:r>
        <w:rPr>
          <w:rFonts w:eastAsia="Calibri"/>
          <w:i/>
          <w:color w:val="FF0000"/>
        </w:rPr>
        <w:t>(часть  2   статьи 33</w:t>
      </w:r>
      <w:r>
        <w:rPr>
          <w:i/>
          <w:color w:val="FF0000"/>
        </w:rPr>
        <w:t xml:space="preserve"> в редакции решения городского Совета депутатов от 26 декабря 2023 года №14-5)</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34. Проект решения городского Совета депутатов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2. Решением</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городского Совета депутатов о местном бюджете утверждаются: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rsidR="00F5425E" w:rsidRPr="005E2506" w:rsidRDefault="00F5425E" w:rsidP="00A847BF">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2) </w:t>
      </w:r>
      <w:r w:rsidR="005E2506" w:rsidRPr="005E2506">
        <w:rPr>
          <w:rFonts w:ascii="Times New Roman" w:hAnsi="Times New Roman" w:cs="Times New Roman"/>
          <w:i/>
          <w:color w:val="FF0000"/>
        </w:rPr>
        <w:t>пункт 2 части 2 статьи 34 признан утратившим силу решением городского Совета депутатов МО «Город Удачный» от 02.03.2022 №40-7</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3) </w:t>
      </w:r>
      <w:r w:rsidR="005E2506" w:rsidRPr="005E2506">
        <w:rPr>
          <w:rFonts w:ascii="Times New Roman" w:hAnsi="Times New Roman" w:cs="Times New Roman"/>
          <w:i/>
          <w:color w:val="FF0000"/>
        </w:rPr>
        <w:t>пункт 3 части 2 статьи 34 признан утратившим силу решением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9"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законом Республики Саха (Якутия), решением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ведомственная структура расходов местного бюджета на очередной финансовый год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общий объем бюджетных ассигнований, направляемых на исполнение публичных нормативных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источники финансирования дефицита местного бюджета на очередной финансовый год (очередной финансовый год и плановый период);</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Calibri" w:hAnsi="Times New Roman" w:cs="Times New Roman"/>
          <w:color w:val="FF0000"/>
          <w:sz w:val="24"/>
          <w:szCs w:val="24"/>
        </w:rPr>
        <w:lastRenderedPageBreak/>
        <w:t xml:space="preserve">10) </w:t>
      </w:r>
      <w:r w:rsidRPr="005E2506">
        <w:rPr>
          <w:rFonts w:ascii="Times New Roman" w:eastAsiaTheme="minorHAnsi" w:hAnsi="Times New Roman" w:cs="Times New Roman"/>
          <w:color w:val="FF0000"/>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sidRPr="005E2506">
        <w:rPr>
          <w:rFonts w:ascii="Times New Roman" w:hAnsi="Times New Roman" w:cs="Times New Roman"/>
          <w:i/>
          <w:color w:val="FF0000"/>
        </w:rPr>
        <w:t>(пункт 10 части 2 статьи 34 в редакции решения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перечень объектов по бюджетным инвестициям;</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12) </w:t>
      </w:r>
      <w:r w:rsidR="005E2506" w:rsidRPr="005E2506">
        <w:rPr>
          <w:rFonts w:ascii="Times New Roman" w:hAnsi="Times New Roman" w:cs="Times New Roman"/>
          <w:i/>
          <w:color w:val="FF0000"/>
        </w:rPr>
        <w:t>пункт 12 части 2 статьи 34 признан утратившим силу решением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13) объемы резервных фондов на очередной финансовый год (очередной финансовый год и плановый период);</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14) </w:t>
      </w:r>
      <w:r w:rsidR="005E2506" w:rsidRPr="005E2506">
        <w:rPr>
          <w:rFonts w:ascii="Times New Roman" w:hAnsi="Times New Roman" w:cs="Times New Roman"/>
          <w:i/>
          <w:color w:val="FF0000"/>
        </w:rPr>
        <w:t>пункт 1</w:t>
      </w:r>
      <w:r w:rsidR="005E2506">
        <w:rPr>
          <w:rFonts w:ascii="Times New Roman" w:hAnsi="Times New Roman" w:cs="Times New Roman"/>
          <w:i/>
          <w:color w:val="FF0000"/>
        </w:rPr>
        <w:t>4</w:t>
      </w:r>
      <w:r w:rsidR="005E2506" w:rsidRPr="005E2506">
        <w:rPr>
          <w:rFonts w:ascii="Times New Roman" w:hAnsi="Times New Roman" w:cs="Times New Roman"/>
          <w:i/>
          <w:color w:val="FF0000"/>
        </w:rPr>
        <w:t xml:space="preserve"> части 2 статьи 34 признан утратившим силу решением городского Совета депутатов МО «Город Удачный» от 02.03.2022 №40-7</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15) </w:t>
      </w:r>
      <w:r w:rsidR="005E2506" w:rsidRPr="005E2506">
        <w:rPr>
          <w:rFonts w:ascii="Times New Roman" w:hAnsi="Times New Roman" w:cs="Times New Roman"/>
          <w:i/>
          <w:color w:val="FF0000"/>
        </w:rPr>
        <w:t>пункт 1</w:t>
      </w:r>
      <w:r w:rsidR="005E2506">
        <w:rPr>
          <w:rFonts w:ascii="Times New Roman" w:hAnsi="Times New Roman" w:cs="Times New Roman"/>
          <w:i/>
          <w:color w:val="FF0000"/>
        </w:rPr>
        <w:t>5</w:t>
      </w:r>
      <w:r w:rsidR="005E2506" w:rsidRPr="005E2506">
        <w:rPr>
          <w:rFonts w:ascii="Times New Roman" w:hAnsi="Times New Roman" w:cs="Times New Roman"/>
          <w:i/>
          <w:color w:val="FF0000"/>
        </w:rPr>
        <w:t xml:space="preserve"> части 2 статьи 34 признан утратившим силу решением городского Совета депутатов МО «Город Удачный» от 02.03.2022 №40-7</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16) объем бюджетн</w:t>
      </w:r>
      <w:r w:rsidR="005E2506">
        <w:rPr>
          <w:rFonts w:ascii="Times New Roman" w:hAnsi="Times New Roman" w:cs="Times New Roman"/>
          <w:sz w:val="24"/>
          <w:szCs w:val="24"/>
        </w:rPr>
        <w:t>ых ассигнований дорожного фонда;</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Theme="minorHAnsi" w:hAnsi="Times New Roman" w:cs="Times New Roman"/>
          <w:color w:val="FF0000"/>
          <w:sz w:val="24"/>
          <w:szCs w:val="24"/>
          <w:lang w:eastAsia="en-US"/>
        </w:rPr>
        <w:t>17) иные показатели местного бюджета, установленные Бюджетным Кодексом РФ, законом Республики Саха (Якутия), муниципальными правовыми актами городского Совета депутатов МО «Город Удачный».</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Pr>
          <w:rFonts w:ascii="Times New Roman" w:hAnsi="Times New Roman" w:cs="Times New Roman"/>
          <w:i/>
          <w:color w:val="FF0000"/>
        </w:rPr>
        <w:t>(</w:t>
      </w:r>
      <w:r w:rsidRPr="005E2506">
        <w:rPr>
          <w:rFonts w:ascii="Times New Roman" w:hAnsi="Times New Roman" w:cs="Times New Roman"/>
          <w:i/>
          <w:color w:val="FF0000"/>
        </w:rPr>
        <w:t>пункт 1</w:t>
      </w:r>
      <w:r>
        <w:rPr>
          <w:rFonts w:ascii="Times New Roman" w:hAnsi="Times New Roman" w:cs="Times New Roman"/>
          <w:i/>
          <w:color w:val="FF0000"/>
        </w:rPr>
        <w:t>7</w:t>
      </w:r>
      <w:r w:rsidRPr="005E2506">
        <w:rPr>
          <w:rFonts w:ascii="Times New Roman" w:hAnsi="Times New Roman" w:cs="Times New Roman"/>
          <w:i/>
          <w:color w:val="FF0000"/>
        </w:rPr>
        <w:t xml:space="preserve"> части 2 статьи 34 </w:t>
      </w:r>
      <w:r>
        <w:rPr>
          <w:rFonts w:ascii="Times New Roman" w:hAnsi="Times New Roman" w:cs="Times New Roman"/>
          <w:i/>
          <w:color w:val="FF0000"/>
        </w:rPr>
        <w:t xml:space="preserve">введен </w:t>
      </w:r>
      <w:r w:rsidRPr="005E2506">
        <w:rPr>
          <w:rFonts w:ascii="Times New Roman" w:hAnsi="Times New Roman" w:cs="Times New Roman"/>
          <w:i/>
          <w:color w:val="FF0000"/>
        </w:rPr>
        <w:t>решением городского Совета депутатов МО «Город Удачный» от 02.03.2022 №40-7</w:t>
      </w:r>
      <w:r>
        <w:rPr>
          <w:rFonts w:ascii="Times New Roman" w:hAnsi="Times New Roman" w:cs="Times New Roman"/>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Решением о местном бюджете может быть предусмотрено использование </w:t>
      </w:r>
      <w:r w:rsidRPr="00F5425E">
        <w:rPr>
          <w:rFonts w:ascii="Times New Roman" w:hAnsi="Times New Roman" w:cs="Times New Roman"/>
          <w:sz w:val="24"/>
          <w:szCs w:val="24"/>
        </w:rPr>
        <w:lastRenderedPageBreak/>
        <w:t>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6. ВНЕСЕНИЕ, РАССМОТРЕНИЕ И УТВЕРЖДЕНИЕ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rsidR="00430415" w:rsidRDefault="00430415" w:rsidP="00A847BF">
      <w:pPr>
        <w:pStyle w:val="ConsPlusNormal"/>
        <w:spacing w:line="360" w:lineRule="auto"/>
        <w:ind w:firstLine="709"/>
        <w:jc w:val="both"/>
        <w:rPr>
          <w:rFonts w:ascii="Times New Roman" w:hAnsi="Times New Roman" w:cs="Times New Roman"/>
          <w:color w:val="FF0000"/>
          <w:sz w:val="24"/>
          <w:szCs w:val="24"/>
        </w:rPr>
      </w:pPr>
      <w:r w:rsidRPr="00826A3E">
        <w:rPr>
          <w:rFonts w:ascii="Times New Roman" w:eastAsia="Calibri" w:hAnsi="Times New Roman" w:cs="Times New Roman"/>
          <w:color w:val="FF0000"/>
          <w:sz w:val="24"/>
          <w:szCs w:val="24"/>
        </w:rPr>
        <w:t xml:space="preserve">1. </w:t>
      </w:r>
      <w:r w:rsidRPr="00826A3E">
        <w:rPr>
          <w:rFonts w:ascii="Times New Roman" w:hAnsi="Times New Roman" w:cs="Times New Roman"/>
          <w:color w:val="FF0000"/>
          <w:sz w:val="24"/>
          <w:szCs w:val="24"/>
        </w:rPr>
        <w:t xml:space="preserve">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Палату муниципального образования «Мирнинский район»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826A3E">
          <w:rPr>
            <w:rFonts w:ascii="Times New Roman" w:hAnsi="Times New Roman" w:cs="Times New Roman"/>
            <w:color w:val="FF0000"/>
            <w:sz w:val="24"/>
            <w:szCs w:val="24"/>
          </w:rPr>
          <w:t>36</w:t>
        </w:r>
      </w:hyperlink>
      <w:r w:rsidRPr="00826A3E">
        <w:rPr>
          <w:rFonts w:ascii="Times New Roman" w:hAnsi="Times New Roman" w:cs="Times New Roman"/>
          <w:color w:val="FF0000"/>
          <w:sz w:val="24"/>
          <w:szCs w:val="24"/>
        </w:rPr>
        <w:t xml:space="preserve"> настоящего Положения.</w:t>
      </w:r>
    </w:p>
    <w:p w:rsidR="00430415" w:rsidRPr="00430415" w:rsidRDefault="00430415" w:rsidP="00430415">
      <w:pPr>
        <w:spacing w:line="360" w:lineRule="auto"/>
        <w:rPr>
          <w:i/>
          <w:color w:val="FF0000"/>
        </w:rPr>
      </w:pPr>
      <w:r>
        <w:rPr>
          <w:rFonts w:eastAsia="Calibri"/>
          <w:i/>
          <w:color w:val="FF0000"/>
        </w:rPr>
        <w:t>(</w:t>
      </w:r>
      <w:r w:rsidRPr="00430415">
        <w:rPr>
          <w:rFonts w:eastAsia="Calibri"/>
          <w:i/>
          <w:color w:val="FF0000"/>
        </w:rPr>
        <w:t xml:space="preserve">первый абзац  части 1  статьи 35 </w:t>
      </w:r>
      <w:r w:rsidRPr="00430415">
        <w:rPr>
          <w:i/>
          <w:color w:val="FF0000"/>
        </w:rPr>
        <w:t>в редакции решения городского Совета депутатов от 21 февраля 2023 года №5-4</w:t>
      </w:r>
      <w:r>
        <w:rPr>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бюджете на очередной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F5425E">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прогноз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Pr>
          <w:rFonts w:ascii="Times New Roman" w:hAnsi="Times New Roman" w:cs="Times New Roman"/>
          <w:sz w:val="24"/>
          <w:szCs w:val="24"/>
        </w:rPr>
        <w:t>план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пояснительная записка к проекту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оценка ожидаемого исполнения местного бюджета на текущий финансовый год;</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Theme="minorHAnsi" w:hAnsi="Times New Roman" w:cs="Times New Roman"/>
          <w:color w:val="FF0000"/>
          <w:sz w:val="24"/>
          <w:szCs w:val="24"/>
          <w:lang w:eastAsia="en-US"/>
        </w:rPr>
        <w:t>8) верхний предел муниципального внутреннег</w:t>
      </w:r>
      <w:r>
        <w:rPr>
          <w:rFonts w:ascii="Times New Roman" w:eastAsiaTheme="minorHAnsi" w:hAnsi="Times New Roman" w:cs="Times New Roman"/>
          <w:color w:val="FF0000"/>
          <w:sz w:val="24"/>
          <w:szCs w:val="24"/>
          <w:lang w:eastAsia="en-US"/>
        </w:rPr>
        <w:t xml:space="preserve">о долга и (или) верхний предел </w:t>
      </w:r>
      <w:r w:rsidRPr="005E2506">
        <w:rPr>
          <w:rFonts w:ascii="Times New Roman" w:eastAsiaTheme="minorHAnsi" w:hAnsi="Times New Roman" w:cs="Times New Roman"/>
          <w:color w:val="FF0000"/>
          <w:sz w:val="24"/>
          <w:szCs w:val="24"/>
          <w:lang w:eastAsia="en-US"/>
        </w:rPr>
        <w:t>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Pr>
          <w:rFonts w:ascii="Times New Roman" w:hAnsi="Times New Roman" w:cs="Times New Roman"/>
          <w:i/>
          <w:color w:val="FF0000"/>
        </w:rPr>
        <w:t>(пункт 8 части 1 статьи 36</w:t>
      </w:r>
      <w:r w:rsidRPr="005E2506">
        <w:rPr>
          <w:rFonts w:ascii="Times New Roman" w:hAnsi="Times New Roman" w:cs="Times New Roman"/>
          <w:i/>
          <w:color w:val="FF0000"/>
        </w:rPr>
        <w:t xml:space="preserve"> </w:t>
      </w:r>
      <w:r>
        <w:rPr>
          <w:rFonts w:ascii="Times New Roman" w:hAnsi="Times New Roman" w:cs="Times New Roman"/>
          <w:i/>
          <w:color w:val="FF0000"/>
        </w:rPr>
        <w:t xml:space="preserve">в редакции решения </w:t>
      </w:r>
      <w:r w:rsidRPr="005E2506">
        <w:rPr>
          <w:rFonts w:ascii="Times New Roman" w:hAnsi="Times New Roman" w:cs="Times New Roman"/>
          <w:i/>
          <w:color w:val="FF0000"/>
        </w:rPr>
        <w:t>городского Совета депутатов МО «Город Удачный» от 02.03.2022 №40-7</w:t>
      </w:r>
      <w:r>
        <w:rPr>
          <w:rFonts w:ascii="Times New Roman" w:hAnsi="Times New Roman" w:cs="Times New Roman"/>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реестр расходных обязательств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12) иные документы и материалы.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 (проекты изменений в указанные паспорта).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37. Публичные слушания по проекту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2. Публичные слушания по проекту местного бюджета назначаются главой муниципального образования. Протокол</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проведения публичных слушаний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rsidR="00430415" w:rsidRDefault="00430415" w:rsidP="00A847BF">
      <w:pPr>
        <w:pStyle w:val="ConsPlusNormal"/>
        <w:spacing w:line="360" w:lineRule="auto"/>
        <w:ind w:firstLine="709"/>
        <w:jc w:val="both"/>
        <w:rPr>
          <w:rFonts w:ascii="Times New Roman" w:hAnsi="Times New Roman" w:cs="Times New Roman"/>
          <w:color w:val="FF0000"/>
          <w:sz w:val="24"/>
          <w:szCs w:val="24"/>
        </w:rPr>
      </w:pPr>
      <w:r w:rsidRPr="00826A3E">
        <w:rPr>
          <w:rFonts w:ascii="Times New Roman" w:eastAsia="Calibri" w:hAnsi="Times New Roman" w:cs="Times New Roman"/>
          <w:color w:val="FF0000"/>
          <w:sz w:val="24"/>
          <w:szCs w:val="24"/>
        </w:rPr>
        <w:t xml:space="preserve">1. </w:t>
      </w:r>
      <w:r w:rsidRPr="00826A3E">
        <w:rPr>
          <w:rFonts w:ascii="Times New Roman" w:hAnsi="Times New Roman" w:cs="Times New Roman"/>
          <w:color w:val="FF0000"/>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rsidR="00430415" w:rsidRDefault="00430415" w:rsidP="00430415">
      <w:pPr>
        <w:spacing w:line="360" w:lineRule="auto"/>
        <w:rPr>
          <w:i/>
          <w:color w:val="FF0000"/>
          <w:szCs w:val="24"/>
        </w:rPr>
      </w:pPr>
      <w:r>
        <w:rPr>
          <w:i/>
          <w:color w:val="FF0000"/>
          <w:szCs w:val="24"/>
        </w:rPr>
        <w:t>(часть 1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нормативы отчисления доходов в местный бюджет по налоговым и неналоговым доходам;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объемы резервных фондов в очередном финансовом году и плановом периоде.</w:t>
      </w:r>
    </w:p>
    <w:p w:rsidR="00AC1CD2" w:rsidRPr="00AC1CD2" w:rsidRDefault="00430415" w:rsidP="00A847BF">
      <w:pPr>
        <w:pStyle w:val="ConsPlusNormal"/>
        <w:spacing w:line="360" w:lineRule="auto"/>
        <w:ind w:firstLine="709"/>
        <w:jc w:val="both"/>
        <w:rPr>
          <w:rFonts w:ascii="Times New Roman" w:hAnsi="Times New Roman" w:cs="Times New Roman"/>
          <w:color w:val="FF0000"/>
          <w:sz w:val="24"/>
          <w:szCs w:val="24"/>
        </w:rPr>
      </w:pPr>
      <w:r w:rsidRPr="00AC1CD2">
        <w:rPr>
          <w:rFonts w:ascii="Times New Roman" w:eastAsia="Calibri" w:hAnsi="Times New Roman" w:cs="Times New Roman"/>
          <w:color w:val="FF0000"/>
          <w:sz w:val="24"/>
          <w:szCs w:val="24"/>
        </w:rPr>
        <w:t xml:space="preserve">4. </w:t>
      </w:r>
      <w:r w:rsidRPr="00AC1CD2">
        <w:rPr>
          <w:rFonts w:ascii="Times New Roman" w:hAnsi="Times New Roman" w:cs="Times New Roman"/>
          <w:color w:val="FF0000"/>
          <w:sz w:val="24"/>
          <w:szCs w:val="24"/>
        </w:rPr>
        <w:t xml:space="preserve">Городской Совет депутатов рассматривает проект решения о местном бюджете </w:t>
      </w:r>
      <w:r w:rsidRPr="00AC1CD2">
        <w:rPr>
          <w:rFonts w:ascii="Times New Roman" w:hAnsi="Times New Roman" w:cs="Times New Roman"/>
          <w:color w:val="FF0000"/>
          <w:sz w:val="24"/>
          <w:szCs w:val="24"/>
        </w:rPr>
        <w:lastRenderedPageBreak/>
        <w:t>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AC1CD2">
        <w:rPr>
          <w:rFonts w:ascii="Times New Roman" w:hAnsi="Times New Roman" w:cs="Times New Roman"/>
          <w:color w:val="FF0000"/>
          <w:sz w:val="24"/>
          <w:szCs w:val="24"/>
        </w:rPr>
        <w:t xml:space="preserve"> </w:t>
      </w:r>
    </w:p>
    <w:p w:rsidR="00AC1CD2" w:rsidRDefault="00AC1CD2" w:rsidP="00AC1CD2">
      <w:pPr>
        <w:spacing w:line="360" w:lineRule="auto"/>
        <w:rPr>
          <w:i/>
          <w:color w:val="FF0000"/>
          <w:szCs w:val="24"/>
        </w:rPr>
      </w:pPr>
      <w:r>
        <w:rPr>
          <w:i/>
          <w:color w:val="FF0000"/>
          <w:szCs w:val="24"/>
        </w:rPr>
        <w:t>(часть 4 статьи 38 в редакции решения городского Совета депутатов от 21 февраля 2023 года №5-4)</w:t>
      </w:r>
    </w:p>
    <w:p w:rsidR="00AC1CD2" w:rsidRDefault="00F5425E" w:rsidP="00AC1CD2">
      <w:pPr>
        <w:spacing w:line="360" w:lineRule="auto"/>
        <w:rPr>
          <w:i/>
          <w:color w:val="FF0000"/>
          <w:szCs w:val="24"/>
        </w:rPr>
      </w:pPr>
      <w:r w:rsidRPr="00F5425E">
        <w:rPr>
          <w:sz w:val="24"/>
          <w:szCs w:val="24"/>
        </w:rPr>
        <w:t xml:space="preserve">5. </w:t>
      </w:r>
      <w:r w:rsidR="00AC1CD2">
        <w:rPr>
          <w:i/>
          <w:color w:val="FF0000"/>
          <w:szCs w:val="24"/>
        </w:rPr>
        <w:t>(часть 5 статьи 38 признана утратившим силу решением городского Совета депутатов от 21 февраля 2023 года №5-4)</w:t>
      </w:r>
    </w:p>
    <w:p w:rsidR="00AC1CD2" w:rsidRDefault="00F5425E" w:rsidP="00AC1CD2">
      <w:pPr>
        <w:spacing w:line="360" w:lineRule="auto"/>
        <w:rPr>
          <w:i/>
          <w:color w:val="FF0000"/>
          <w:szCs w:val="24"/>
        </w:rPr>
      </w:pPr>
      <w:r w:rsidRPr="00F5425E">
        <w:rPr>
          <w:sz w:val="24"/>
          <w:szCs w:val="24"/>
        </w:rPr>
        <w:t xml:space="preserve">6. </w:t>
      </w:r>
      <w:r w:rsidR="00AC1CD2">
        <w:rPr>
          <w:i/>
          <w:color w:val="FF0000"/>
          <w:szCs w:val="24"/>
        </w:rPr>
        <w:t>(часть 6 статьи 38 признана утратившим силу решением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На основании заключений Контрольно-счетной палаты МО «Мирнинский район», комиссий по направлениям деятельности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Совета депутатов о местном бюджете на очередной финансовый год.</w:t>
      </w:r>
    </w:p>
    <w:p w:rsidR="00F5425E" w:rsidRPr="00F5425E" w:rsidRDefault="00F5425E" w:rsidP="00110C86">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При рассмотрении проекта решения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о местном 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назначается срок рассмотрения местного бюджета во втором чтении.</w:t>
      </w:r>
    </w:p>
    <w:p w:rsidR="00AC1CD2" w:rsidRDefault="00AC1CD2" w:rsidP="00AC1CD2">
      <w:pPr>
        <w:spacing w:line="360" w:lineRule="auto"/>
        <w:rPr>
          <w:i/>
          <w:color w:val="FF0000"/>
          <w:szCs w:val="24"/>
        </w:rPr>
      </w:pPr>
      <w:r>
        <w:rPr>
          <w:i/>
          <w:color w:val="FF0000"/>
          <w:szCs w:val="24"/>
        </w:rPr>
        <w:t>(четвертый абзац  части 7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Pr>
          <w:rFonts w:ascii="Times New Roman" w:hAnsi="Times New Roman" w:cs="Times New Roman"/>
          <w:sz w:val="24"/>
          <w:szCs w:val="24"/>
        </w:rPr>
        <w:t xml:space="preserve">ей городского Совета депутатов, </w:t>
      </w:r>
      <w:r w:rsidRPr="00F5425E">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комиссии по бюджету, налоговой политике и землепользованию.</w:t>
      </w:r>
    </w:p>
    <w:p w:rsidR="00AC1CD2" w:rsidRDefault="00AC1CD2" w:rsidP="00AC1CD2">
      <w:pPr>
        <w:spacing w:line="360" w:lineRule="auto"/>
        <w:rPr>
          <w:i/>
          <w:color w:val="FF0000"/>
          <w:szCs w:val="24"/>
        </w:rPr>
      </w:pPr>
      <w:r>
        <w:rPr>
          <w:i/>
          <w:color w:val="FF0000"/>
          <w:szCs w:val="24"/>
        </w:rPr>
        <w:t>(</w:t>
      </w:r>
      <w:r w:rsidR="00E04376">
        <w:rPr>
          <w:i/>
          <w:color w:val="FF0000"/>
          <w:szCs w:val="24"/>
        </w:rPr>
        <w:t>первый абзац части</w:t>
      </w:r>
      <w:r>
        <w:rPr>
          <w:i/>
          <w:color w:val="FF0000"/>
          <w:szCs w:val="24"/>
        </w:rPr>
        <w:t xml:space="preserve"> 8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Состав согласительной комиссии утверждается на сессии.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приложение к проекту решения бюджета муниципального образования на </w:t>
      </w:r>
      <w:r w:rsidRPr="00F5425E">
        <w:rPr>
          <w:rFonts w:ascii="Times New Roman" w:hAnsi="Times New Roman" w:cs="Times New Roman"/>
          <w:sz w:val="24"/>
          <w:szCs w:val="24"/>
        </w:rPr>
        <w:lastRenderedPageBreak/>
        <w:t>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приложение к проекту решения бюджета муниципального образования, 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приложение к проекту решения бюджета муниципального образования</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об адресном распределении бюджетных инвестиций;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1" w:name="P641"/>
      <w:bookmarkEnd w:id="1"/>
      <w:r w:rsidRPr="00F5425E">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2" w:name="P659"/>
      <w:bookmarkEnd w:id="2"/>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7. ВНЕСЕНИЕ ИЗМЕНЕНИЙ В РЕШЕНИЕ О МЕСТНОМ БЮДЖЕТЕ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39. Внесение изменений в решение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Одновременно с проектом решения предоставляются следующие документы и материалы: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оценка ожидаемого исполнения местного бюджета в текущем финансовом году;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соответствующее увеличение условно утвержденных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8. ИСПОЛНЕНИЕ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40. Основы исполнения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Исполнение местного бюджета обеспечивается администра</w:t>
      </w:r>
      <w:r w:rsidR="00023A3A">
        <w:rPr>
          <w:rFonts w:ascii="Times New Roman" w:hAnsi="Times New Roman" w:cs="Times New Roman"/>
          <w:sz w:val="24"/>
          <w:szCs w:val="24"/>
        </w:rPr>
        <w:t>цией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Бюджет исполняется на основе единства кассы и подведомственности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40" w:history="1">
        <w:r w:rsidRPr="00F5425E">
          <w:rPr>
            <w:rFonts w:ascii="Times New Roman" w:hAnsi="Times New Roman" w:cs="Times New Roman"/>
            <w:sz w:val="24"/>
            <w:szCs w:val="24"/>
          </w:rPr>
          <w:t>статьей 241.1</w:t>
        </w:r>
      </w:hyperlink>
      <w:r w:rsidRPr="00F5425E">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41. Сводная бюджетная роспись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Порядок составления и ведения сводной бюджетной росписи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rsidR="00F75DAF" w:rsidRPr="00F75DAF" w:rsidRDefault="00F5425E" w:rsidP="00F75DAF">
      <w:pPr>
        <w:pStyle w:val="ConsPlusNormal"/>
        <w:spacing w:line="360" w:lineRule="auto"/>
        <w:ind w:firstLine="708"/>
        <w:jc w:val="both"/>
        <w:rPr>
          <w:rFonts w:ascii="Times New Roman" w:hAnsi="Times New Roman" w:cs="Times New Roman"/>
          <w:color w:val="FF0000"/>
          <w:sz w:val="24"/>
          <w:szCs w:val="24"/>
        </w:rPr>
      </w:pPr>
      <w:bookmarkStart w:id="3" w:name="P724"/>
      <w:bookmarkEnd w:id="3"/>
      <w:r w:rsidRPr="00F75DAF">
        <w:rPr>
          <w:rFonts w:ascii="Times New Roman" w:hAnsi="Times New Roman" w:cs="Times New Roman"/>
          <w:sz w:val="24"/>
          <w:szCs w:val="24"/>
        </w:rPr>
        <w:t xml:space="preserve">3. </w:t>
      </w:r>
      <w:r w:rsidR="00F75DAF" w:rsidRPr="00F75DAF">
        <w:rPr>
          <w:rFonts w:ascii="Times New Roman" w:hAnsi="Times New Roman" w:cs="Times New Roman"/>
          <w:color w:val="FF0000"/>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rsidR="00F75DAF" w:rsidRPr="00F75DAF" w:rsidRDefault="00F75DAF" w:rsidP="00F75DAF">
      <w:pPr>
        <w:autoSpaceDE w:val="0"/>
        <w:autoSpaceDN w:val="0"/>
        <w:adjustRightInd w:val="0"/>
        <w:spacing w:line="360" w:lineRule="auto"/>
        <w:rPr>
          <w:color w:val="FF0000"/>
          <w:sz w:val="24"/>
          <w:szCs w:val="24"/>
        </w:rPr>
      </w:pPr>
      <w:r w:rsidRPr="00F75DAF">
        <w:rPr>
          <w:color w:val="FF0000"/>
          <w:sz w:val="24"/>
          <w:szCs w:val="24"/>
        </w:rPr>
        <w:t>1) внесения изменений в бюджетное законодательство Российской Федерации;</w:t>
      </w:r>
    </w:p>
    <w:p w:rsidR="00F75DAF" w:rsidRPr="00F75DAF" w:rsidRDefault="00F75DAF" w:rsidP="00F75DAF">
      <w:pPr>
        <w:autoSpaceDE w:val="0"/>
        <w:autoSpaceDN w:val="0"/>
        <w:adjustRightInd w:val="0"/>
        <w:spacing w:line="360" w:lineRule="auto"/>
        <w:rPr>
          <w:color w:val="FF0000"/>
          <w:sz w:val="24"/>
          <w:szCs w:val="24"/>
        </w:rPr>
      </w:pPr>
      <w:r w:rsidRPr="00F75DAF">
        <w:rPr>
          <w:color w:val="FF0000"/>
          <w:sz w:val="24"/>
          <w:szCs w:val="24"/>
        </w:rPr>
        <w:t>2) предусмотренных статьёй 217 Бюджетного кодекса Российской Федерации (на дату его применения);</w:t>
      </w:r>
    </w:p>
    <w:p w:rsidR="00F75DAF" w:rsidRPr="00F75DAF" w:rsidRDefault="00F75DAF" w:rsidP="00F75DAF">
      <w:pPr>
        <w:spacing w:line="360" w:lineRule="auto"/>
        <w:rPr>
          <w:color w:val="FF0000"/>
          <w:sz w:val="24"/>
          <w:szCs w:val="24"/>
        </w:rPr>
      </w:pPr>
      <w:r w:rsidRPr="00F75DAF">
        <w:rPr>
          <w:color w:val="FF0000"/>
          <w:sz w:val="24"/>
          <w:szCs w:val="24"/>
        </w:rPr>
        <w:lastRenderedPageBreak/>
        <w:t>3) связанных с особенностями исполнения бюджета МО «Город Удачный» и (или) перераспределения бюджетных ассигнований между распорядителями, получателями средств бюджета МО «Город Удачный», по кодам бюджетной классификации;</w:t>
      </w:r>
    </w:p>
    <w:p w:rsidR="00F5425E" w:rsidRDefault="00F75DAF" w:rsidP="00F75DAF">
      <w:pPr>
        <w:pStyle w:val="ConsPlusNormal"/>
        <w:spacing w:line="360" w:lineRule="auto"/>
        <w:ind w:firstLine="709"/>
        <w:jc w:val="both"/>
        <w:rPr>
          <w:rFonts w:ascii="Times New Roman" w:hAnsi="Times New Roman" w:cs="Times New Roman"/>
          <w:color w:val="FF0000"/>
          <w:sz w:val="24"/>
          <w:szCs w:val="24"/>
        </w:rPr>
      </w:pPr>
      <w:r w:rsidRPr="00F75DAF">
        <w:rPr>
          <w:rFonts w:ascii="Times New Roman" w:hAnsi="Times New Roman" w:cs="Times New Roman"/>
          <w:color w:val="FF0000"/>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rsidR="00023A3A" w:rsidRPr="00F5425E" w:rsidRDefault="00023A3A" w:rsidP="00023A3A">
      <w:pPr>
        <w:adjustRightInd w:val="0"/>
        <w:spacing w:line="360" w:lineRule="auto"/>
        <w:rPr>
          <w:sz w:val="24"/>
          <w:szCs w:val="24"/>
        </w:rPr>
      </w:pPr>
      <w:r>
        <w:rPr>
          <w:i/>
          <w:color w:val="FF0000"/>
          <w:szCs w:val="24"/>
        </w:rPr>
        <w:t>(часть 3 статьи 41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rsid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42. Исполнение местного бюджета по доходам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Исполнение местного бюджета по доходам предусматривает: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зачисление на единый счет бюджета доходов от распределения налогов, сборов и </w:t>
      </w:r>
      <w:r w:rsidRPr="00F5425E">
        <w:rPr>
          <w:rFonts w:ascii="Times New Roman" w:hAnsi="Times New Roman" w:cs="Times New Roman"/>
          <w:sz w:val="24"/>
          <w:szCs w:val="24"/>
        </w:rPr>
        <w:lastRenderedPageBreak/>
        <w:t xml:space="preserve">иных поступлений в бюджет, распределяемых по нормативам, действующим в текущем финансовом году, установленным Бюджетным </w:t>
      </w:r>
      <w:hyperlink r:id="rId41"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уточнение администратором доходов местного бюджета платежей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43. Исполнение местного бюджета по расходам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Исполнение местного бюджета по расходам осуществляется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Исполнение местного бюджета по расходам предусматривает: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принятие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подтверждение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санкционирование оплаты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подтверждение исполнения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2"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w:t>
      </w:r>
      <w:proofErr w:type="spellStart"/>
      <w:r w:rsidRPr="00F5425E">
        <w:rPr>
          <w:rFonts w:ascii="Times New Roman" w:hAnsi="Times New Roman" w:cs="Times New Roman"/>
          <w:sz w:val="24"/>
          <w:szCs w:val="24"/>
        </w:rPr>
        <w:t>неденежных</w:t>
      </w:r>
      <w:proofErr w:type="spellEnd"/>
      <w:r w:rsidRPr="00F5425E">
        <w:rPr>
          <w:rFonts w:ascii="Times New Roman" w:hAnsi="Times New Roman" w:cs="Times New Roman"/>
          <w:sz w:val="24"/>
          <w:szCs w:val="24"/>
        </w:rPr>
        <w:t xml:space="preserve"> операций по исполнению денежных обязательств получателей бюджетных средств.</w:t>
      </w:r>
    </w:p>
    <w:p w:rsid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44. Бюджетная роспись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Утверждение бюджетной росписи и внесение изменений в нее осуществляется </w:t>
      </w:r>
      <w:r w:rsidRPr="00F5425E">
        <w:rPr>
          <w:rFonts w:ascii="Times New Roman" w:hAnsi="Times New Roman" w:cs="Times New Roman"/>
          <w:sz w:val="24"/>
          <w:szCs w:val="24"/>
        </w:rPr>
        <w:lastRenderedPageBreak/>
        <w:t>главным распорядителем (распорядителем)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3"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46. Бюджетная смета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7309F1" w:rsidRDefault="007309F1" w:rsidP="00A847BF">
      <w:pPr>
        <w:pStyle w:val="ConsPlusNormal"/>
        <w:spacing w:line="360" w:lineRule="auto"/>
        <w:ind w:firstLine="709"/>
        <w:jc w:val="both"/>
        <w:rPr>
          <w:rFonts w:ascii="Times New Roman" w:hAnsi="Times New Roman" w:cs="Times New Roman"/>
          <w:color w:val="FF0000"/>
          <w:sz w:val="24"/>
          <w:szCs w:val="24"/>
        </w:rPr>
      </w:pPr>
      <w:r w:rsidRPr="00F919BD">
        <w:rPr>
          <w:rFonts w:ascii="Times New Roman" w:hAnsi="Times New Roman" w:cs="Times New Roman"/>
          <w:color w:val="FF0000"/>
          <w:sz w:val="24"/>
          <w:szCs w:val="24"/>
        </w:rPr>
        <w:t>Бюджетная смета казенного учреждения, являющегося о</w:t>
      </w:r>
      <w:r>
        <w:rPr>
          <w:rFonts w:ascii="Times New Roman" w:hAnsi="Times New Roman" w:cs="Times New Roman"/>
          <w:color w:val="FF0000"/>
          <w:sz w:val="24"/>
          <w:szCs w:val="24"/>
        </w:rPr>
        <w:t xml:space="preserve">рганом местного </w:t>
      </w:r>
      <w:r w:rsidRPr="00F919BD">
        <w:rPr>
          <w:rFonts w:ascii="Times New Roman" w:hAnsi="Times New Roman" w:cs="Times New Roman"/>
          <w:color w:val="FF0000"/>
          <w:sz w:val="24"/>
          <w:szCs w:val="24"/>
        </w:rPr>
        <w:t>самоуправления, осуществляющим бюджетные </w:t>
      </w:r>
      <w:r>
        <w:rPr>
          <w:rFonts w:ascii="Times New Roman" w:hAnsi="Times New Roman" w:cs="Times New Roman"/>
          <w:color w:val="FF0000"/>
          <w:sz w:val="24"/>
          <w:szCs w:val="24"/>
        </w:rPr>
        <w:t xml:space="preserve">полномочия главного </w:t>
      </w:r>
      <w:r w:rsidRPr="00F919BD">
        <w:rPr>
          <w:rFonts w:ascii="Times New Roman" w:hAnsi="Times New Roman" w:cs="Times New Roman"/>
          <w:color w:val="FF0000"/>
          <w:sz w:val="24"/>
          <w:szCs w:val="24"/>
        </w:rPr>
        <w:t xml:space="preserve">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w:t>
      </w:r>
      <w:r w:rsidRPr="00F919BD">
        <w:rPr>
          <w:rFonts w:ascii="Times New Roman" w:hAnsi="Times New Roman" w:cs="Times New Roman"/>
          <w:color w:val="FF0000"/>
          <w:sz w:val="24"/>
          <w:szCs w:val="24"/>
        </w:rPr>
        <w:lastRenderedPageBreak/>
        <w:t>Федерации порядке от имени этого органа.</w:t>
      </w:r>
    </w:p>
    <w:p w:rsidR="007309F1" w:rsidRPr="00233DF3" w:rsidRDefault="007309F1" w:rsidP="007309F1">
      <w:pPr>
        <w:spacing w:line="360" w:lineRule="auto"/>
        <w:jc w:val="left"/>
        <w:rPr>
          <w:i/>
          <w:color w:val="FF0000"/>
          <w:szCs w:val="24"/>
        </w:rPr>
      </w:pPr>
      <w:r>
        <w:rPr>
          <w:i/>
          <w:color w:val="FF0000"/>
          <w:szCs w:val="24"/>
        </w:rPr>
        <w:t>( абзац 2 части 1 статьи 46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47.</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Кодексом РФ.</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Кодексом РФ,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48. Завершение бюджетного года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Операции по исполнению местного бюджета завершаются 31 декабря.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4"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5" w:history="1">
        <w:r w:rsidRPr="00F5425E">
          <w:rPr>
            <w:rFonts w:ascii="Times New Roman" w:hAnsi="Times New Roman" w:cs="Times New Roman"/>
            <w:sz w:val="24"/>
            <w:szCs w:val="24"/>
          </w:rPr>
          <w:t>статьей 241.1</w:t>
        </w:r>
      </w:hyperlink>
      <w:r w:rsidRPr="00F5425E">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4" w:name="P837"/>
      <w:bookmarkEnd w:id="4"/>
      <w:r w:rsidRPr="00F5425E">
        <w:rPr>
          <w:rFonts w:ascii="Times New Roman" w:hAnsi="Times New Roman" w:cs="Times New Roman"/>
          <w:sz w:val="24"/>
          <w:szCs w:val="24"/>
        </w:rPr>
        <w:t>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w:t>
      </w:r>
      <w:r w:rsidRPr="00F5425E">
        <w:rPr>
          <w:rFonts w:ascii="Times New Roman" w:hAnsi="Times New Roman" w:cs="Times New Roman"/>
          <w:sz w:val="24"/>
          <w:szCs w:val="24"/>
        </w:rPr>
        <w:lastRenderedPageBreak/>
        <w:t>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rsidR="00E81935" w:rsidRPr="00F5425E" w:rsidRDefault="00E81935"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9. СОСТАВЛЕНИЕ. ВНЕШНЯЯ ПРОВЕРКА, РАССМОТРЕНИЕ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49. Бюджетный (бухгалтерский) учет и отчетность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rsidR="00DE5B82" w:rsidRDefault="00F5425E" w:rsidP="00DE5B82">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2. Бюджетная (бухгалтерская) отчетность включает формы отчетов в соответствии с законодательством Российской Федерации.</w:t>
      </w:r>
    </w:p>
    <w:p w:rsidR="00F5425E" w:rsidRPr="00F5425E" w:rsidRDefault="00F5425E" w:rsidP="00DE5B82">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50. Внешняя проверка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Внешняя проверка годового отчета об исполнении местного бюджета осуществляется Контрольно-счетной палатой МО «Мирнинский район» с соблюдением требований Бюджетного </w:t>
      </w:r>
      <w:hyperlink r:id="rId46"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Контрольно-счетная палата МО «Мирнинский район»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Заключение на годовой отчет п</w:t>
      </w:r>
      <w:r w:rsidR="00DE5B82">
        <w:rPr>
          <w:rFonts w:ascii="Times New Roman" w:hAnsi="Times New Roman" w:cs="Times New Roman"/>
          <w:sz w:val="24"/>
          <w:szCs w:val="24"/>
        </w:rPr>
        <w:t>редставляется Контрольно-счетным</w:t>
      </w:r>
      <w:r w:rsidRPr="00F5425E">
        <w:rPr>
          <w:rFonts w:ascii="Times New Roman" w:hAnsi="Times New Roman" w:cs="Times New Roman"/>
          <w:sz w:val="24"/>
          <w:szCs w:val="24"/>
        </w:rPr>
        <w:t xml:space="preserve"> орган</w:t>
      </w:r>
      <w:r w:rsidR="00DE5B82">
        <w:rPr>
          <w:rFonts w:ascii="Times New Roman" w:hAnsi="Times New Roman" w:cs="Times New Roman"/>
          <w:sz w:val="24"/>
          <w:szCs w:val="24"/>
        </w:rPr>
        <w:t>ом</w:t>
      </w:r>
      <w:r w:rsidRPr="00F5425E">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bookmarkStart w:id="5" w:name="P884"/>
      <w:bookmarkStart w:id="6" w:name="_GoBack"/>
      <w:bookmarkEnd w:id="5"/>
      <w:bookmarkEnd w:id="6"/>
      <w:r w:rsidRPr="00F5425E">
        <w:rPr>
          <w:rFonts w:ascii="Times New Roman" w:hAnsi="Times New Roman" w:cs="Times New Roman"/>
          <w:b/>
          <w:sz w:val="24"/>
          <w:szCs w:val="24"/>
        </w:rPr>
        <w:t>Статья 51. Решение городского Совета депутатов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Решением </w:t>
      </w:r>
      <w:r w:rsidR="00DE5B82">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Отдельными приложениями к решению об исполнении местного бюджета </w:t>
      </w:r>
      <w:r w:rsidRPr="00F5425E">
        <w:rPr>
          <w:rFonts w:ascii="Times New Roman" w:hAnsi="Times New Roman" w:cs="Times New Roman"/>
          <w:sz w:val="24"/>
          <w:szCs w:val="24"/>
        </w:rPr>
        <w:lastRenderedPageBreak/>
        <w:t>утверждаются показатели: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доходов местного бюджета по кодам видов доходов, подвидов доходов;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расходов местного бюджета по ведомственной структуре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DE5B82" w:rsidRDefault="00F5425E" w:rsidP="00DE5B82">
      <w:pPr>
        <w:pStyle w:val="ConsPlusNormal"/>
        <w:spacing w:line="360" w:lineRule="auto"/>
        <w:ind w:firstLine="709"/>
        <w:jc w:val="both"/>
        <w:rPr>
          <w:rFonts w:ascii="Times New Roman" w:hAnsi="Times New Roman" w:cs="Times New Roman"/>
          <w:b/>
          <w:sz w:val="24"/>
          <w:szCs w:val="24"/>
        </w:rPr>
      </w:pPr>
      <w:r w:rsidRPr="00DE5B82">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Годовой отчет об исполнении местного бюджета представляется в городской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 депутатов не позднее 1 мая текущего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w:t>
      </w:r>
      <w:r w:rsidR="00DE5B82">
        <w:rPr>
          <w:rFonts w:ascii="Times New Roman" w:hAnsi="Times New Roman" w:cs="Times New Roman"/>
          <w:sz w:val="24"/>
          <w:szCs w:val="24"/>
        </w:rPr>
        <w:t>.</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10. МУНИЦИПАЛЬНЫЙ ФИНАНСОВЫЙ КОНТРОЛЬ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53. Органы, осуществляющие муниципальный финансовый контроль в</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муниципальном образовании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Органами, осуществляющими муниципальный финансовый контроль в МО «Город Удачный» являются: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городской Совет депутатов МО «Город Удачный»</w:t>
      </w:r>
      <w:r w:rsidR="00514785">
        <w:rPr>
          <w:sz w:val="24"/>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финансовый орган</w:t>
      </w:r>
      <w:r w:rsidR="00514785">
        <w:rPr>
          <w:sz w:val="24"/>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контрольно-счетная палата</w:t>
      </w:r>
      <w:r w:rsidR="00514785">
        <w:rPr>
          <w:sz w:val="24"/>
          <w:szCs w:val="24"/>
        </w:rPr>
        <w:t>;</w:t>
      </w:r>
      <w:r w:rsidRPr="00F5425E">
        <w:rPr>
          <w:sz w:val="24"/>
          <w:szCs w:val="24"/>
        </w:rPr>
        <w:t xml:space="preserve">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lastRenderedPageBreak/>
        <w:t>- глава МО «Город Удачный»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финансово-экономические службы администрации МО «Город Удачный»</w:t>
      </w:r>
      <w:r w:rsidR="00514785">
        <w:rPr>
          <w:sz w:val="24"/>
          <w:szCs w:val="24"/>
        </w:rPr>
        <w:t>;</w:t>
      </w:r>
    </w:p>
    <w:p w:rsidR="00F5425E" w:rsidRPr="00F5425E" w:rsidRDefault="00F5425E" w:rsidP="00A847BF">
      <w:pPr>
        <w:autoSpaceDE w:val="0"/>
        <w:autoSpaceDN w:val="0"/>
        <w:adjustRightInd w:val="0"/>
        <w:spacing w:line="360" w:lineRule="auto"/>
        <w:rPr>
          <w:sz w:val="24"/>
          <w:szCs w:val="24"/>
        </w:rPr>
      </w:pPr>
      <w:r w:rsidRPr="00F5425E">
        <w:rPr>
          <w:sz w:val="24"/>
          <w:szCs w:val="24"/>
        </w:rPr>
        <w:t>- главные распорядители и распорядители средств бюджета МО «Город Удачный».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51478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54. Виды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Муниципальный финансовый контроль подразделяется на внешний и внутренний, предварительный и последующий.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муниципальных образований.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F5425E" w:rsidRPr="00F5425E" w:rsidRDefault="00F5425E" w:rsidP="00A847BF">
      <w:pPr>
        <w:autoSpaceDE w:val="0"/>
        <w:autoSpaceDN w:val="0"/>
        <w:adjustRightInd w:val="0"/>
        <w:spacing w:line="360" w:lineRule="auto"/>
        <w:rPr>
          <w:sz w:val="24"/>
          <w:szCs w:val="24"/>
        </w:rPr>
      </w:pPr>
      <w:r w:rsidRPr="00F5425E">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F5425E" w:rsidRPr="00F5425E" w:rsidRDefault="00F5425E" w:rsidP="00A847BF">
      <w:pPr>
        <w:autoSpaceDE w:val="0"/>
        <w:autoSpaceDN w:val="0"/>
        <w:adjustRightInd w:val="0"/>
        <w:spacing w:line="360" w:lineRule="auto"/>
        <w:rPr>
          <w:b/>
          <w:bCs/>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55.</w:t>
      </w:r>
      <w:r w:rsidR="00110C86">
        <w:rPr>
          <w:b/>
          <w:sz w:val="24"/>
          <w:szCs w:val="24"/>
        </w:rPr>
        <w:t xml:space="preserve"> </w:t>
      </w:r>
      <w:r w:rsidRPr="00F5425E">
        <w:rPr>
          <w:b/>
          <w:sz w:val="24"/>
          <w:szCs w:val="24"/>
        </w:rPr>
        <w:t>Объекты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w:t>
      </w:r>
      <w:r w:rsidR="00514785">
        <w:rPr>
          <w:sz w:val="24"/>
          <w:szCs w:val="24"/>
        </w:rPr>
        <w:t xml:space="preserve"> </w:t>
      </w:r>
      <w:r w:rsidRPr="00F5425E">
        <w:rPr>
          <w:sz w:val="24"/>
          <w:szCs w:val="24"/>
        </w:rPr>
        <w:t>Объектами муниципального финансового контроля (далее - объекты контроля) являются: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 финансовые органы (главные распорядители (распорядители) и получатели средств бюджета, которому предоставлены межбюджетные трансферты) в части </w:t>
      </w:r>
      <w:r w:rsidRPr="00F5425E">
        <w:rPr>
          <w:sz w:val="24"/>
          <w:szCs w:val="24"/>
        </w:rPr>
        <w:lastRenderedPageBreak/>
        <w:t>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муниципальные учреждения;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муниципальные унитарные предприятия;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Pr>
          <w:sz w:val="24"/>
          <w:szCs w:val="24"/>
        </w:rPr>
        <w:t xml:space="preserve"> </w:t>
      </w:r>
      <w:r w:rsidRPr="00F5425E">
        <w:rPr>
          <w:sz w:val="24"/>
          <w:szCs w:val="24"/>
        </w:rPr>
        <w:t>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lastRenderedPageBreak/>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7" w:history="1">
        <w:r w:rsidRPr="00F5425E">
          <w:rPr>
            <w:sz w:val="24"/>
            <w:szCs w:val="24"/>
          </w:rPr>
          <w:t>законом</w:t>
        </w:r>
      </w:hyperlink>
      <w:r w:rsidRPr="00F5425E">
        <w:rPr>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5425E" w:rsidRPr="00F5425E" w:rsidRDefault="00F5425E" w:rsidP="00A847BF">
      <w:pPr>
        <w:autoSpaceDE w:val="0"/>
        <w:autoSpaceDN w:val="0"/>
        <w:adjustRightInd w:val="0"/>
        <w:spacing w:line="360" w:lineRule="auto"/>
        <w:rPr>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56.</w:t>
      </w:r>
      <w:r w:rsidR="00110C86">
        <w:rPr>
          <w:b/>
          <w:sz w:val="24"/>
          <w:szCs w:val="24"/>
        </w:rPr>
        <w:t xml:space="preserve"> </w:t>
      </w:r>
      <w:r w:rsidRPr="00F5425E">
        <w:rPr>
          <w:b/>
          <w:sz w:val="24"/>
          <w:szCs w:val="24"/>
        </w:rPr>
        <w:t>Методы осуществления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Результаты проверки, ревизии оформляются актом.</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Проверки подразделяются на камеральные и выездные, в том числе встречные проверки.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камеральными проверками в целях настоящей статьи понимаются проверки, проводимые по месту нахождения органа</w:t>
      </w:r>
      <w:r w:rsidR="00110C86">
        <w:rPr>
          <w:sz w:val="24"/>
          <w:szCs w:val="24"/>
        </w:rPr>
        <w:t xml:space="preserve"> </w:t>
      </w:r>
      <w:r w:rsidRPr="00F5425E">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lastRenderedPageBreak/>
        <w:t>Под встречными проверками в целях настоящей</w:t>
      </w:r>
      <w:r w:rsidR="00110C86">
        <w:rPr>
          <w:sz w:val="24"/>
          <w:szCs w:val="24"/>
        </w:rPr>
        <w:t xml:space="preserve"> </w:t>
      </w:r>
      <w:r w:rsidRPr="00F5425E">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Результаты обследования оформляются заключением.</w:t>
      </w:r>
    </w:p>
    <w:p w:rsidR="00F5425E" w:rsidRPr="00F5425E" w:rsidRDefault="00F5425E" w:rsidP="00A847BF">
      <w:pPr>
        <w:autoSpaceDE w:val="0"/>
        <w:autoSpaceDN w:val="0"/>
        <w:adjustRightInd w:val="0"/>
        <w:spacing w:line="360" w:lineRule="auto"/>
        <w:rPr>
          <w:sz w:val="24"/>
          <w:szCs w:val="24"/>
        </w:rPr>
      </w:pPr>
      <w:r w:rsidRPr="00F5425E">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autoSpaceDE w:val="0"/>
        <w:autoSpaceDN w:val="0"/>
        <w:adjustRightInd w:val="0"/>
        <w:spacing w:line="360" w:lineRule="auto"/>
        <w:rPr>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57.</w:t>
      </w:r>
      <w:r w:rsidR="00110C86">
        <w:rPr>
          <w:b/>
          <w:sz w:val="24"/>
          <w:szCs w:val="24"/>
        </w:rPr>
        <w:t xml:space="preserve"> </w:t>
      </w:r>
      <w:r w:rsidRPr="00F5425E">
        <w:rPr>
          <w:b/>
          <w:sz w:val="24"/>
          <w:szCs w:val="24"/>
        </w:rPr>
        <w:t>Полномочия органов внешнего муниципального финансового контроля по осуществлению внешнего</w:t>
      </w:r>
      <w:r w:rsidR="00110C86">
        <w:rPr>
          <w:b/>
          <w:sz w:val="24"/>
          <w:szCs w:val="24"/>
        </w:rPr>
        <w:t xml:space="preserve"> </w:t>
      </w:r>
      <w:r w:rsidRPr="00F5425E">
        <w:rPr>
          <w:b/>
          <w:sz w:val="24"/>
          <w:szCs w:val="24"/>
        </w:rPr>
        <w:t>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контроль в других сферах, установленных Федеральным </w:t>
      </w:r>
      <w:hyperlink r:id="rId48" w:history="1">
        <w:r w:rsidRPr="00F5425E">
          <w:rPr>
            <w:sz w:val="24"/>
            <w:szCs w:val="24"/>
          </w:rPr>
          <w:t>законом</w:t>
        </w:r>
      </w:hyperlink>
      <w:r w:rsidRPr="00F5425E">
        <w:rPr>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проводятся проверки, ревизии, обследования;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направляются объектам контроля акты, заключения,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направляются органам и должностным лицам, уполномоченным в соответствии с настоящим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lastRenderedPageBreak/>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F5425E" w:rsidRDefault="00F5425E" w:rsidP="00A847BF">
      <w:pPr>
        <w:autoSpaceDE w:val="0"/>
        <w:autoSpaceDN w:val="0"/>
        <w:adjustRightInd w:val="0"/>
        <w:spacing w:line="360" w:lineRule="auto"/>
        <w:rPr>
          <w:sz w:val="24"/>
          <w:szCs w:val="24"/>
        </w:rPr>
      </w:pPr>
      <w:r w:rsidRPr="00F5425E">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rsidR="00F5425E" w:rsidRPr="00F5425E" w:rsidRDefault="00F5425E" w:rsidP="00A847BF">
      <w:pPr>
        <w:widowControl w:val="0"/>
        <w:autoSpaceDE w:val="0"/>
        <w:autoSpaceDN w:val="0"/>
        <w:adjustRightInd w:val="0"/>
        <w:spacing w:line="360" w:lineRule="auto"/>
        <w:rPr>
          <w:sz w:val="24"/>
          <w:szCs w:val="24"/>
        </w:rPr>
      </w:pPr>
    </w:p>
    <w:p w:rsidR="00F5425E" w:rsidRPr="00F5425E" w:rsidRDefault="00F5425E" w:rsidP="00514785">
      <w:pPr>
        <w:widowControl w:val="0"/>
        <w:autoSpaceDE w:val="0"/>
        <w:autoSpaceDN w:val="0"/>
        <w:adjustRightInd w:val="0"/>
        <w:spacing w:line="360" w:lineRule="auto"/>
        <w:rPr>
          <w:b/>
          <w:sz w:val="24"/>
          <w:szCs w:val="24"/>
        </w:rPr>
      </w:pPr>
      <w:r w:rsidRPr="00F5425E">
        <w:rPr>
          <w:b/>
          <w:sz w:val="24"/>
          <w:szCs w:val="24"/>
        </w:rPr>
        <w:t>Статья 57.1 Полномочия финансового органа муниципального образования «Город Удачный» по осуществлению внутреннего</w:t>
      </w:r>
      <w:r w:rsidR="00514785">
        <w:rPr>
          <w:b/>
          <w:sz w:val="24"/>
          <w:szCs w:val="24"/>
        </w:rPr>
        <w:t xml:space="preserve"> муниципального финансового кон</w:t>
      </w:r>
      <w:r w:rsidRPr="00F5425E">
        <w:rPr>
          <w:b/>
          <w:sz w:val="24"/>
          <w:szCs w:val="24"/>
        </w:rPr>
        <w:t>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w:t>
      </w:r>
      <w:r w:rsidR="00110C86">
        <w:rPr>
          <w:sz w:val="24"/>
          <w:szCs w:val="24"/>
        </w:rPr>
        <w:t xml:space="preserve"> </w:t>
      </w:r>
      <w:r w:rsidRPr="00F5425E">
        <w:rPr>
          <w:sz w:val="24"/>
          <w:szCs w:val="24"/>
        </w:rPr>
        <w:t>финансового органа</w:t>
      </w:r>
      <w:r w:rsidR="00110C86">
        <w:rPr>
          <w:sz w:val="24"/>
          <w:szCs w:val="24"/>
        </w:rPr>
        <w:t xml:space="preserve"> </w:t>
      </w:r>
      <w:r w:rsidRPr="00F5425E">
        <w:rPr>
          <w:sz w:val="24"/>
          <w:szCs w:val="24"/>
        </w:rPr>
        <w:t>муниципального образования «Город Удачный» по осуществлению внутреннего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контроль за </w:t>
      </w:r>
      <w:proofErr w:type="spellStart"/>
      <w:r w:rsidRPr="00F5425E">
        <w:rPr>
          <w:sz w:val="24"/>
          <w:szCs w:val="24"/>
        </w:rPr>
        <w:t>непревышением</w:t>
      </w:r>
      <w:proofErr w:type="spellEnd"/>
      <w:r w:rsidRPr="00F5425E">
        <w:rPr>
          <w:sz w:val="24"/>
          <w:szCs w:val="24"/>
        </w:rPr>
        <w:t xml:space="preserve"> суммы по операции над лимитами бюджетных обязательств и (или) бюджетными ассигнованиями;</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наличием документов, подтверждающих возникновение денежного обязательства, подлежащего оплате за счет средств бюджета.</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При осуществлении полномочий по внутреннему муниципальному финансовому контролю финансовым органом муниципального образования проводится санкционирование операций.</w:t>
      </w:r>
    </w:p>
    <w:p w:rsidR="00F5425E" w:rsidRPr="00F5425E" w:rsidRDefault="00F5425E" w:rsidP="00A847BF">
      <w:pPr>
        <w:widowControl w:val="0"/>
        <w:autoSpaceDE w:val="0"/>
        <w:autoSpaceDN w:val="0"/>
        <w:adjustRightInd w:val="0"/>
        <w:spacing w:line="360" w:lineRule="auto"/>
        <w:rPr>
          <w:sz w:val="24"/>
          <w:szCs w:val="24"/>
        </w:rPr>
      </w:pPr>
    </w:p>
    <w:p w:rsidR="00F5425E" w:rsidRPr="00514785" w:rsidRDefault="00F5425E" w:rsidP="00514785">
      <w:pPr>
        <w:widowControl w:val="0"/>
        <w:autoSpaceDE w:val="0"/>
        <w:autoSpaceDN w:val="0"/>
        <w:adjustRightInd w:val="0"/>
        <w:spacing w:line="360" w:lineRule="auto"/>
        <w:rPr>
          <w:b/>
          <w:sz w:val="24"/>
          <w:szCs w:val="24"/>
        </w:rPr>
      </w:pPr>
      <w:r w:rsidRPr="00F5425E">
        <w:rPr>
          <w:b/>
          <w:sz w:val="24"/>
          <w:szCs w:val="24"/>
        </w:rPr>
        <w:t>Статья 57.2 Полномочия органов внутреннего муниципального финансового контроля администрации МО «Город Удачный»</w:t>
      </w:r>
      <w:r w:rsidR="00514785">
        <w:rPr>
          <w:b/>
          <w:sz w:val="24"/>
          <w:szCs w:val="24"/>
        </w:rPr>
        <w:t xml:space="preserve"> </w:t>
      </w:r>
      <w:r w:rsidRPr="00F5425E">
        <w:rPr>
          <w:b/>
          <w:sz w:val="24"/>
          <w:szCs w:val="24"/>
        </w:rPr>
        <w:t>по осуществлению внутреннего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 органов внутреннего муниц</w:t>
      </w:r>
      <w:r w:rsidR="00514785">
        <w:rPr>
          <w:sz w:val="24"/>
          <w:szCs w:val="24"/>
        </w:rPr>
        <w:t xml:space="preserve">ипального финансового контроля администрации </w:t>
      </w:r>
      <w:r w:rsidRPr="00F5425E">
        <w:rPr>
          <w:sz w:val="24"/>
          <w:szCs w:val="24"/>
        </w:rPr>
        <w:t>МО «Город Удачный»</w:t>
      </w:r>
      <w:r w:rsidR="00110C86">
        <w:rPr>
          <w:sz w:val="24"/>
          <w:szCs w:val="24"/>
        </w:rPr>
        <w:t xml:space="preserve"> </w:t>
      </w:r>
      <w:r w:rsidRPr="00F5425E">
        <w:rPr>
          <w:sz w:val="24"/>
          <w:szCs w:val="24"/>
        </w:rPr>
        <w:t>по осуществлению внутреннего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 за</w:t>
      </w:r>
      <w:proofErr w:type="gramEnd"/>
      <w:r w:rsidRPr="00F5425E">
        <w:rPr>
          <w:sz w:val="24"/>
          <w:szCs w:val="24"/>
        </w:rPr>
        <w:t xml:space="preserve"> полнотой и достоверностью отчетности о реализации муниципальных программ, в том числе отчетности об исполнении</w:t>
      </w:r>
      <w:r w:rsidR="00110C86">
        <w:rPr>
          <w:sz w:val="24"/>
          <w:szCs w:val="24"/>
        </w:rPr>
        <w:t xml:space="preserve"> </w:t>
      </w:r>
      <w:r w:rsidRPr="00F5425E">
        <w:rPr>
          <w:sz w:val="24"/>
          <w:szCs w:val="24"/>
        </w:rPr>
        <w:t>муниципальных заданий.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2. При осуществлении полномочий по внутреннему муниципальному финансовому </w:t>
      </w:r>
      <w:r w:rsidRPr="00F5425E">
        <w:rPr>
          <w:sz w:val="24"/>
          <w:szCs w:val="24"/>
        </w:rPr>
        <w:lastRenderedPageBreak/>
        <w:t>контролю органами внутреннего</w:t>
      </w:r>
      <w:r w:rsidR="00110C86">
        <w:rPr>
          <w:sz w:val="24"/>
          <w:szCs w:val="24"/>
        </w:rPr>
        <w:t xml:space="preserve"> </w:t>
      </w:r>
      <w:r w:rsidRPr="00F5425E">
        <w:rPr>
          <w:sz w:val="24"/>
          <w:szCs w:val="24"/>
        </w:rPr>
        <w:t>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проводятся проверки, ревизии и обследования;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направляются объектам контроля акты, заключения,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F5425E" w:rsidRPr="00F5425E" w:rsidRDefault="00F5425E" w:rsidP="00A847BF">
      <w:pPr>
        <w:widowControl w:val="0"/>
        <w:autoSpaceDE w:val="0"/>
        <w:autoSpaceDN w:val="0"/>
        <w:adjustRightInd w:val="0"/>
        <w:spacing w:line="360" w:lineRule="auto"/>
        <w:rPr>
          <w:sz w:val="24"/>
          <w:szCs w:val="24"/>
        </w:rPr>
      </w:pPr>
    </w:p>
    <w:p w:rsidR="00F5425E" w:rsidRPr="00F5425E" w:rsidRDefault="00F5425E" w:rsidP="00110C86">
      <w:pPr>
        <w:widowControl w:val="0"/>
        <w:autoSpaceDE w:val="0"/>
        <w:autoSpaceDN w:val="0"/>
        <w:adjustRightInd w:val="0"/>
        <w:spacing w:line="360" w:lineRule="auto"/>
        <w:rPr>
          <w:b/>
          <w:sz w:val="24"/>
          <w:szCs w:val="24"/>
        </w:rPr>
      </w:pPr>
      <w:r w:rsidRPr="00F5425E">
        <w:rPr>
          <w:b/>
          <w:sz w:val="24"/>
          <w:szCs w:val="24"/>
        </w:rPr>
        <w:t xml:space="preserve">Статья 57.3 Представления и предписания органов муниципального финансового контроля МО «Город Удачный»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МО «Город Удачный» составляются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Под предписанием в целях настоящей статьи понимается документ органа</w:t>
      </w:r>
      <w:r w:rsidR="00110C86">
        <w:rPr>
          <w:sz w:val="24"/>
          <w:szCs w:val="24"/>
        </w:rPr>
        <w:t xml:space="preserve"> </w:t>
      </w:r>
      <w:r w:rsidRPr="00F5425E">
        <w:rPr>
          <w:sz w:val="24"/>
          <w:szCs w:val="24"/>
        </w:rPr>
        <w:t xml:space="preserve">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w:t>
      </w:r>
      <w:r w:rsidRPr="00F5425E">
        <w:rPr>
          <w:sz w:val="24"/>
          <w:szCs w:val="24"/>
        </w:rPr>
        <w:lastRenderedPageBreak/>
        <w:t>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11. ЗАКЛЮЧИТЕЛЬНЫЕ ПОЛОЖЕНИЯ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110C86" w:rsidRDefault="00F5425E" w:rsidP="00A847BF">
      <w:pPr>
        <w:pStyle w:val="ConsPlusNormal"/>
        <w:spacing w:line="360" w:lineRule="auto"/>
        <w:ind w:firstLine="709"/>
        <w:jc w:val="both"/>
        <w:rPr>
          <w:rFonts w:ascii="Times New Roman" w:hAnsi="Times New Roman" w:cs="Times New Roman"/>
          <w:b/>
          <w:sz w:val="24"/>
          <w:szCs w:val="24"/>
        </w:rPr>
      </w:pPr>
      <w:r w:rsidRPr="00110C86">
        <w:rPr>
          <w:rFonts w:ascii="Times New Roman" w:hAnsi="Times New Roman" w:cs="Times New Roman"/>
          <w:b/>
          <w:sz w:val="24"/>
          <w:szCs w:val="24"/>
        </w:rPr>
        <w:t>Статья 58. Вступление в силу настоящего нормативного правового акта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Настоящее Положение вступает в силу </w:t>
      </w:r>
      <w:r w:rsidR="00110C86">
        <w:rPr>
          <w:rFonts w:ascii="Times New Roman" w:hAnsi="Times New Roman" w:cs="Times New Roman"/>
          <w:sz w:val="24"/>
          <w:szCs w:val="24"/>
        </w:rPr>
        <w:t xml:space="preserve">после </w:t>
      </w:r>
      <w:r w:rsidRPr="00F5425E">
        <w:rPr>
          <w:rFonts w:ascii="Times New Roman" w:hAnsi="Times New Roman" w:cs="Times New Roman"/>
          <w:sz w:val="24"/>
          <w:szCs w:val="24"/>
        </w:rPr>
        <w:t>его официального опубликования.</w:t>
      </w:r>
    </w:p>
    <w:p w:rsidR="00F5425E" w:rsidRPr="00F5425E" w:rsidRDefault="00110C86" w:rsidP="00110C86">
      <w:pPr>
        <w:pStyle w:val="ConsPlusNormal"/>
        <w:spacing w:line="360" w:lineRule="auto"/>
        <w:ind w:firstLine="709"/>
        <w:jc w:val="center"/>
        <w:rPr>
          <w:rFonts w:ascii="Times New Roman" w:hAnsi="Times New Roman" w:cs="Times New Roman"/>
          <w:sz w:val="24"/>
          <w:szCs w:val="24"/>
        </w:rPr>
      </w:pPr>
      <w:bookmarkStart w:id="7" w:name="P952"/>
      <w:bookmarkEnd w:id="7"/>
      <w:r>
        <w:rPr>
          <w:rFonts w:ascii="Times New Roman" w:hAnsi="Times New Roman" w:cs="Times New Roman"/>
          <w:sz w:val="24"/>
          <w:szCs w:val="24"/>
        </w:rPr>
        <w:t>___________________________</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sectPr w:rsidR="00F5425E" w:rsidRPr="00F5425E" w:rsidSect="00A821C7">
      <w:footerReference w:type="default" r:id="rId4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864" w:rsidRDefault="00862864" w:rsidP="00E70F6B">
      <w:r>
        <w:separator/>
      </w:r>
    </w:p>
  </w:endnote>
  <w:endnote w:type="continuationSeparator" w:id="0">
    <w:p w:rsidR="00862864" w:rsidRDefault="00862864" w:rsidP="00E70F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752454"/>
    </w:sdtPr>
    <w:sdtContent>
      <w:p w:rsidR="00D6788F" w:rsidRDefault="00D6788F">
        <w:pPr>
          <w:pStyle w:val="a8"/>
          <w:jc w:val="center"/>
        </w:pPr>
        <w:fldSimple w:instr=" PAGE   \* MERGEFORMAT ">
          <w:r w:rsidR="00297C14">
            <w:rPr>
              <w:noProof/>
            </w:rPr>
            <w:t>27</w:t>
          </w:r>
        </w:fldSimple>
      </w:p>
    </w:sdtContent>
  </w:sdt>
  <w:p w:rsidR="00D6788F" w:rsidRDefault="00D6788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864" w:rsidRDefault="00862864" w:rsidP="00E70F6B">
      <w:r>
        <w:separator/>
      </w:r>
    </w:p>
  </w:footnote>
  <w:footnote w:type="continuationSeparator" w:id="0">
    <w:p w:rsidR="00862864" w:rsidRDefault="00862864" w:rsidP="00E70F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16249"/>
    <w:rsid w:val="00015612"/>
    <w:rsid w:val="00023A3A"/>
    <w:rsid w:val="0008764E"/>
    <w:rsid w:val="00087EED"/>
    <w:rsid w:val="000E468D"/>
    <w:rsid w:val="000E70D1"/>
    <w:rsid w:val="000F6543"/>
    <w:rsid w:val="00110C86"/>
    <w:rsid w:val="00127034"/>
    <w:rsid w:val="00171023"/>
    <w:rsid w:val="001749A8"/>
    <w:rsid w:val="00180DC7"/>
    <w:rsid w:val="00182C9C"/>
    <w:rsid w:val="00195233"/>
    <w:rsid w:val="001B1823"/>
    <w:rsid w:val="001B2755"/>
    <w:rsid w:val="001E43F7"/>
    <w:rsid w:val="00204D13"/>
    <w:rsid w:val="00216249"/>
    <w:rsid w:val="00233DF3"/>
    <w:rsid w:val="00254980"/>
    <w:rsid w:val="00255A29"/>
    <w:rsid w:val="00271629"/>
    <w:rsid w:val="00290BF3"/>
    <w:rsid w:val="002927C5"/>
    <w:rsid w:val="00297C14"/>
    <w:rsid w:val="002B5AF1"/>
    <w:rsid w:val="002C184B"/>
    <w:rsid w:val="002E1504"/>
    <w:rsid w:val="002F7189"/>
    <w:rsid w:val="003011E5"/>
    <w:rsid w:val="00303C26"/>
    <w:rsid w:val="003B4233"/>
    <w:rsid w:val="00430415"/>
    <w:rsid w:val="004557FE"/>
    <w:rsid w:val="00462D07"/>
    <w:rsid w:val="00485D06"/>
    <w:rsid w:val="00494D6C"/>
    <w:rsid w:val="004D7A33"/>
    <w:rsid w:val="00514785"/>
    <w:rsid w:val="00551207"/>
    <w:rsid w:val="005573D6"/>
    <w:rsid w:val="0057241B"/>
    <w:rsid w:val="005C3FE0"/>
    <w:rsid w:val="005E2506"/>
    <w:rsid w:val="00606932"/>
    <w:rsid w:val="00611956"/>
    <w:rsid w:val="00616F9E"/>
    <w:rsid w:val="00620022"/>
    <w:rsid w:val="0062651A"/>
    <w:rsid w:val="00656F53"/>
    <w:rsid w:val="00692CE1"/>
    <w:rsid w:val="006B2BC7"/>
    <w:rsid w:val="006B3D55"/>
    <w:rsid w:val="007309F1"/>
    <w:rsid w:val="00746FDA"/>
    <w:rsid w:val="0078371B"/>
    <w:rsid w:val="007979D8"/>
    <w:rsid w:val="007A6792"/>
    <w:rsid w:val="007B031A"/>
    <w:rsid w:val="007B5D76"/>
    <w:rsid w:val="00825914"/>
    <w:rsid w:val="00852C0F"/>
    <w:rsid w:val="00862864"/>
    <w:rsid w:val="00887D45"/>
    <w:rsid w:val="00890A64"/>
    <w:rsid w:val="008C5AFA"/>
    <w:rsid w:val="008E6CD5"/>
    <w:rsid w:val="0091005C"/>
    <w:rsid w:val="00926F43"/>
    <w:rsid w:val="0092778C"/>
    <w:rsid w:val="009408E5"/>
    <w:rsid w:val="00941DB0"/>
    <w:rsid w:val="00971B9B"/>
    <w:rsid w:val="009744C7"/>
    <w:rsid w:val="00983CF0"/>
    <w:rsid w:val="009B266B"/>
    <w:rsid w:val="009D42FC"/>
    <w:rsid w:val="009E6A94"/>
    <w:rsid w:val="00A13498"/>
    <w:rsid w:val="00A257FC"/>
    <w:rsid w:val="00A339F6"/>
    <w:rsid w:val="00A3621E"/>
    <w:rsid w:val="00A616AC"/>
    <w:rsid w:val="00A715DB"/>
    <w:rsid w:val="00A821C7"/>
    <w:rsid w:val="00A847BF"/>
    <w:rsid w:val="00A92736"/>
    <w:rsid w:val="00AA7CB6"/>
    <w:rsid w:val="00AC1CD2"/>
    <w:rsid w:val="00AC74B5"/>
    <w:rsid w:val="00AF51F0"/>
    <w:rsid w:val="00B4446D"/>
    <w:rsid w:val="00B53308"/>
    <w:rsid w:val="00B71B0F"/>
    <w:rsid w:val="00BB715C"/>
    <w:rsid w:val="00BC435D"/>
    <w:rsid w:val="00C16545"/>
    <w:rsid w:val="00C17776"/>
    <w:rsid w:val="00C36620"/>
    <w:rsid w:val="00C53747"/>
    <w:rsid w:val="00C64D20"/>
    <w:rsid w:val="00CA20C9"/>
    <w:rsid w:val="00CD3E63"/>
    <w:rsid w:val="00CE24B6"/>
    <w:rsid w:val="00CF55E8"/>
    <w:rsid w:val="00D6788F"/>
    <w:rsid w:val="00DB32A5"/>
    <w:rsid w:val="00DE46B7"/>
    <w:rsid w:val="00DE5B82"/>
    <w:rsid w:val="00DF5AE3"/>
    <w:rsid w:val="00E04376"/>
    <w:rsid w:val="00E57477"/>
    <w:rsid w:val="00E70F6B"/>
    <w:rsid w:val="00E75DAE"/>
    <w:rsid w:val="00E81935"/>
    <w:rsid w:val="00E95C91"/>
    <w:rsid w:val="00EA5648"/>
    <w:rsid w:val="00EC4750"/>
    <w:rsid w:val="00EC6D6D"/>
    <w:rsid w:val="00EF498C"/>
    <w:rsid w:val="00F3379A"/>
    <w:rsid w:val="00F5425E"/>
    <w:rsid w:val="00F56214"/>
    <w:rsid w:val="00F75DAF"/>
    <w:rsid w:val="00F76F1D"/>
    <w:rsid w:val="00FE09CA"/>
    <w:rsid w:val="00FE24F0"/>
    <w:rsid w:val="00FF4A82"/>
    <w:rsid w:val="00FF65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f5I6F" TargetMode="External"/><Relationship Id="rId3" Type="http://schemas.openxmlformats.org/officeDocument/2006/relationships/styles" Target="styles.xm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2A790f5IC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DB869867EFF2D164EB37CA03A29202080C81BF3D9DE8F0DA24511DD5ADf5I6F"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f5I6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B869867EFF2D164EB37CA03A29202080C81BF3D9DE8F0DA24511DD5ADf5I6F" TargetMode="Externa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0" Type="http://schemas.openxmlformats.org/officeDocument/2006/relationships/hyperlink" Target="consultantplus://offline/ref=DB869867EFF2D164EB37CA03A29202080F84B63392EEF0DA24511DD5ADf5I6F" TargetMode="External"/><Relationship Id="rId29" Type="http://schemas.openxmlformats.org/officeDocument/2006/relationships/hyperlink" Target="consultantplus://offline/ref=DB869867EFF2D164EB37D40EB4FE5E01078AE1399FE6F38A7E0E4688FA5F66CD4B2341B2EB9F5B0A1355E8fEI5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B869867EFF2D164EB37D40EB4FE5E01078AE13999E8FF8D7D0E4688FA5F66CDf4IB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566C9A0C6C18F3A996f5I2F" TargetMode="External"/><Relationship Id="rId45" Type="http://schemas.openxmlformats.org/officeDocument/2006/relationships/hyperlink" Target="consultantplus://offline/ref=DB869867EFF2D164EB37CA03A29202080C81BF3D9DE8F0DA24511DD5AD566C9A0C6C18F3A996f5I2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566C9A0C6C18F0AF905F0Df1I7F" TargetMode="External"/><Relationship Id="rId49" Type="http://schemas.openxmlformats.org/officeDocument/2006/relationships/footer" Target="footer1.xml"/><Relationship Id="rId10" Type="http://schemas.openxmlformats.org/officeDocument/2006/relationships/hyperlink" Target="consultantplus://offline/ref=DB869867EFF2D164EB37CA03A29202080C81BF3D9DE8F0DA24511DD5ADf5I6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677D4273123C2FCFBDC7B5E1054DE5D6C7AC0316F8E55394E6093A73728534009702A9CDC29CEFE031EF9F2D26F97192E1B5711BBD290443PERBD" TargetMode="External"/><Relationship Id="rId44" Type="http://schemas.openxmlformats.org/officeDocument/2006/relationships/hyperlink" Target="consultantplus://offline/ref=DB869867EFF2D164EB37CA03A29202080C81BF3D9DE8F0DA24511DD5ADf5I6F" TargetMode="External"/><Relationship Id="rId4" Type="http://schemas.openxmlformats.org/officeDocument/2006/relationships/settings" Target="settings.xml"/><Relationship Id="rId9" Type="http://schemas.openxmlformats.org/officeDocument/2006/relationships/hyperlink" Target="consultantplus://offline/ref=DB869867EFF2D164EB37D40EB4FE5E01078AE1399FE6FF8E780E4688FA5F66CD4B2341B2EB9F5B0A1257E9fEI9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DB869867EFF2D164EB37CA03A29202080C81BF3D9DE8F0DA24511DD5ADf5I6F"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hyperlink" Target="consultantplus://offline/ref=D2D1FBAEF987547B073FB4FA876868BBAACCFA6BD265E3ADF3AE68667FF8y8G" TargetMode="External"/><Relationship Id="rId8" Type="http://schemas.openxmlformats.org/officeDocument/2006/relationships/hyperlink" Target="consultantplus://offline/ref=DB869867EFF2D164EB37CA03A29202080C81BF3D9DE8F0DA24511DD5ADf5I6F"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14141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90E5-5ACD-4F06-966B-7ED6319B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53</Pages>
  <Words>17735</Words>
  <Characters>101094</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118592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21</cp:lastModifiedBy>
  <cp:revision>5</cp:revision>
  <cp:lastPrinted>2020-12-28T07:34:00Z</cp:lastPrinted>
  <dcterms:created xsi:type="dcterms:W3CDTF">2023-05-03T02:05:00Z</dcterms:created>
  <dcterms:modified xsi:type="dcterms:W3CDTF">2023-12-27T08:41:00Z</dcterms:modified>
</cp:coreProperties>
</file>